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BFA" w:rsidRDefault="000F5BFA" w:rsidP="000F5BFA">
      <w:pPr>
        <w:spacing w:line="276" w:lineRule="auto"/>
        <w:jc w:val="right"/>
        <w:rPr>
          <w:rFonts w:ascii="Times New Roman" w:hAnsi="Times New Roman"/>
          <w:b/>
          <w:sz w:val="36"/>
          <w:szCs w:val="36"/>
        </w:rPr>
      </w:pPr>
      <w:bookmarkStart w:id="0" w:name="_GoBack"/>
      <w:bookmarkEnd w:id="0"/>
      <w:r>
        <w:rPr>
          <w:noProof/>
          <w:lang w:val="en-US" w:eastAsia="en-US"/>
        </w:rPr>
        <w:drawing>
          <wp:inline distT="0" distB="0" distL="0" distR="0" wp14:anchorId="2F2B2FE1" wp14:editId="26D8A93A">
            <wp:extent cx="1295400" cy="1295400"/>
            <wp:effectExtent l="0" t="0" r="0" b="0"/>
            <wp:docPr id="1" name="Picture 1" descr="your profile photo, Image may contain: 1 person,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profile photo, Image may contain: 1 person, close-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rsidR="000F5BFA" w:rsidRPr="00C34372" w:rsidRDefault="000F5BFA" w:rsidP="000F5BFA">
      <w:pPr>
        <w:spacing w:line="276" w:lineRule="auto"/>
        <w:jc w:val="center"/>
        <w:rPr>
          <w:rFonts w:ascii="Times New Roman" w:hAnsi="Times New Roman"/>
          <w:b/>
          <w:sz w:val="36"/>
          <w:szCs w:val="36"/>
        </w:rPr>
      </w:pPr>
      <w:r w:rsidRPr="00C34372">
        <w:rPr>
          <w:rFonts w:ascii="Times New Roman" w:hAnsi="Times New Roman"/>
          <w:b/>
          <w:sz w:val="36"/>
          <w:szCs w:val="36"/>
        </w:rPr>
        <w:t>Muhammad Athar Javed</w:t>
      </w:r>
    </w:p>
    <w:p w:rsidR="000F5BFA" w:rsidRPr="005B3E18" w:rsidRDefault="009E549C" w:rsidP="000F5BFA">
      <w:pPr>
        <w:spacing w:line="276" w:lineRule="auto"/>
        <w:ind w:left="2160" w:hanging="2160"/>
        <w:jc w:val="center"/>
        <w:rPr>
          <w:rFonts w:ascii="Times New Roman" w:hAnsi="Times New Roman"/>
          <w:sz w:val="24"/>
        </w:rPr>
      </w:pPr>
      <w:hyperlink r:id="rId8" w:history="1">
        <w:r w:rsidR="000F5BFA" w:rsidRPr="005B3E18">
          <w:rPr>
            <w:rStyle w:val="Hyperlink"/>
            <w:rFonts w:ascii="Times New Roman" w:hAnsi="Times New Roman"/>
            <w:sz w:val="24"/>
          </w:rPr>
          <w:t>ma_javed@hotmail.com</w:t>
        </w:r>
      </w:hyperlink>
    </w:p>
    <w:p w:rsidR="000F5BFA" w:rsidRPr="0005496D" w:rsidRDefault="000F5BFA" w:rsidP="000F5BFA">
      <w:pPr>
        <w:spacing w:line="276" w:lineRule="auto"/>
        <w:ind w:left="2160" w:hanging="2160"/>
        <w:jc w:val="center"/>
        <w:rPr>
          <w:rFonts w:ascii="Times New Roman" w:hAnsi="Times New Roman"/>
          <w:sz w:val="24"/>
          <w:lang w:val="en-GB"/>
        </w:rPr>
      </w:pPr>
      <w:r w:rsidRPr="0005496D">
        <w:rPr>
          <w:rFonts w:ascii="Times New Roman" w:hAnsi="Times New Roman"/>
          <w:sz w:val="24"/>
          <w:lang w:val="en-GB"/>
        </w:rPr>
        <w:t>+92 3111 098 987</w:t>
      </w:r>
      <w:r w:rsidR="005F6E68">
        <w:rPr>
          <w:rFonts w:ascii="Times New Roman" w:hAnsi="Times New Roman"/>
          <w:sz w:val="24"/>
          <w:lang w:val="en-GB"/>
        </w:rPr>
        <w:t xml:space="preserve"> &amp; +45 2992 4164</w:t>
      </w:r>
    </w:p>
    <w:p w:rsidR="00FB6E79" w:rsidRPr="00B64582" w:rsidRDefault="00FB6E79" w:rsidP="000F5BFA">
      <w:pPr>
        <w:spacing w:line="276" w:lineRule="auto"/>
        <w:ind w:left="2160" w:hanging="2160"/>
        <w:jc w:val="right"/>
        <w:rPr>
          <w:rFonts w:ascii="Times New Roman" w:hAnsi="Times New Roman"/>
          <w:b/>
          <w:sz w:val="36"/>
          <w:szCs w:val="36"/>
          <w:lang w:val="en-GB"/>
        </w:rPr>
      </w:pPr>
    </w:p>
    <w:p w:rsidR="004B5DF5" w:rsidRPr="007B09CB" w:rsidRDefault="004B5DF5" w:rsidP="004B5DF5">
      <w:pPr>
        <w:pStyle w:val="Heading4"/>
        <w:rPr>
          <w:rFonts w:ascii="Times New Roman" w:hAnsi="Times New Roman"/>
          <w:b w:val="0"/>
          <w:lang w:val="en-US"/>
        </w:rPr>
      </w:pPr>
      <w:r w:rsidRPr="004B5DF5">
        <w:rPr>
          <w:rFonts w:ascii="Times New Roman" w:hAnsi="Times New Roman"/>
          <w:lang w:val="en-US"/>
        </w:rPr>
        <w:t>Areas/Expertise</w:t>
      </w:r>
      <w:r w:rsidRPr="007B09CB">
        <w:rPr>
          <w:rFonts w:ascii="Times New Roman" w:hAnsi="Times New Roman"/>
          <w:b w:val="0"/>
          <w:lang w:val="en-US"/>
        </w:rPr>
        <w:t>:</w:t>
      </w:r>
      <w:r w:rsidR="00556FD5">
        <w:rPr>
          <w:rFonts w:ascii="Times New Roman" w:hAnsi="Times New Roman"/>
          <w:b w:val="0"/>
          <w:lang w:val="en-US"/>
        </w:rPr>
        <w:t xml:space="preserve"> Pak-US relations,</w:t>
      </w:r>
      <w:r w:rsidRPr="007B09CB">
        <w:rPr>
          <w:rFonts w:ascii="Times New Roman" w:hAnsi="Times New Roman"/>
          <w:b w:val="0"/>
          <w:lang w:val="en-US"/>
        </w:rPr>
        <w:t xml:space="preserve"> Middle East, Gulf and Asia - National Security,</w:t>
      </w:r>
      <w:r w:rsidR="00DC191A">
        <w:rPr>
          <w:rFonts w:ascii="Times New Roman" w:hAnsi="Times New Roman"/>
          <w:b w:val="0"/>
          <w:lang w:val="en-US"/>
        </w:rPr>
        <w:t xml:space="preserve"> Sub-Conventional Warfare,</w:t>
      </w:r>
      <w:r w:rsidR="008864F6">
        <w:rPr>
          <w:rFonts w:ascii="Times New Roman" w:hAnsi="Times New Roman"/>
          <w:b w:val="0"/>
          <w:lang w:val="en-US"/>
        </w:rPr>
        <w:t xml:space="preserve"> </w:t>
      </w:r>
      <w:r w:rsidR="00714008">
        <w:rPr>
          <w:rFonts w:ascii="Times New Roman" w:hAnsi="Times New Roman"/>
          <w:b w:val="0"/>
          <w:lang w:val="en-US"/>
        </w:rPr>
        <w:t xml:space="preserve">Counter Terrorism, </w:t>
      </w:r>
      <w:r w:rsidRPr="007B09CB">
        <w:rPr>
          <w:rFonts w:ascii="Times New Roman" w:hAnsi="Times New Roman"/>
          <w:b w:val="0"/>
          <w:lang w:val="en-US"/>
        </w:rPr>
        <w:t xml:space="preserve">Counter Radicalization and Counter Violent Extremism (CVE), </w:t>
      </w:r>
      <w:r w:rsidR="00CE59D0">
        <w:rPr>
          <w:rFonts w:ascii="Times New Roman" w:hAnsi="Times New Roman"/>
          <w:b w:val="0"/>
          <w:lang w:val="en-US"/>
        </w:rPr>
        <w:t xml:space="preserve">Perception management/Lobbying, </w:t>
      </w:r>
      <w:r w:rsidRPr="007B09CB">
        <w:rPr>
          <w:rFonts w:ascii="Times New Roman" w:hAnsi="Times New Roman"/>
          <w:b w:val="0"/>
          <w:lang w:val="en-US"/>
        </w:rPr>
        <w:t xml:space="preserve">Ideological Positions of Clergy, </w:t>
      </w:r>
      <w:r w:rsidR="00714008">
        <w:rPr>
          <w:rFonts w:ascii="Times New Roman" w:hAnsi="Times New Roman"/>
          <w:b w:val="0"/>
          <w:lang w:val="en-US"/>
        </w:rPr>
        <w:t>Counter Chemical, terrorism and</w:t>
      </w:r>
      <w:r w:rsidRPr="007B09CB">
        <w:rPr>
          <w:rFonts w:ascii="Times New Roman" w:hAnsi="Times New Roman"/>
          <w:b w:val="0"/>
          <w:lang w:val="en-US"/>
        </w:rPr>
        <w:t xml:space="preserve"> </w:t>
      </w:r>
      <w:r w:rsidR="00714008">
        <w:rPr>
          <w:rFonts w:ascii="Times New Roman" w:hAnsi="Times New Roman"/>
          <w:b w:val="0"/>
          <w:lang w:val="en-US"/>
        </w:rPr>
        <w:t>Nuclear Studies.</w:t>
      </w:r>
    </w:p>
    <w:p w:rsidR="004B5DF5" w:rsidRPr="004B5DF5" w:rsidRDefault="004B5DF5" w:rsidP="005762A3">
      <w:pPr>
        <w:spacing w:line="276" w:lineRule="auto"/>
        <w:ind w:left="2160" w:hanging="2160"/>
        <w:jc w:val="center"/>
        <w:rPr>
          <w:rFonts w:ascii="Times New Roman" w:hAnsi="Times New Roman"/>
          <w:b/>
          <w:sz w:val="28"/>
          <w:szCs w:val="28"/>
          <w:u w:val="single"/>
          <w:lang w:val="en-US"/>
        </w:rPr>
      </w:pPr>
    </w:p>
    <w:p w:rsidR="004B5DF5" w:rsidRDefault="004B5DF5" w:rsidP="005762A3">
      <w:pPr>
        <w:spacing w:line="276" w:lineRule="auto"/>
        <w:ind w:left="2160" w:hanging="2160"/>
        <w:jc w:val="center"/>
        <w:rPr>
          <w:rFonts w:ascii="Times New Roman" w:hAnsi="Times New Roman"/>
          <w:b/>
          <w:sz w:val="28"/>
          <w:szCs w:val="28"/>
          <w:u w:val="single"/>
          <w:lang w:val="en-GB"/>
        </w:rPr>
      </w:pPr>
    </w:p>
    <w:p w:rsidR="005762A3" w:rsidRPr="00820898" w:rsidRDefault="005762A3" w:rsidP="00050B49">
      <w:pPr>
        <w:spacing w:line="276" w:lineRule="auto"/>
        <w:ind w:left="2160" w:hanging="2160"/>
        <w:rPr>
          <w:rFonts w:ascii="Times New Roman" w:hAnsi="Times New Roman"/>
          <w:b/>
          <w:sz w:val="28"/>
          <w:szCs w:val="28"/>
          <w:u w:val="single"/>
          <w:lang w:val="en-GB"/>
        </w:rPr>
      </w:pPr>
      <w:r w:rsidRPr="00820898">
        <w:rPr>
          <w:rFonts w:ascii="Times New Roman" w:hAnsi="Times New Roman"/>
          <w:b/>
          <w:sz w:val="28"/>
          <w:szCs w:val="28"/>
          <w:u w:val="single"/>
          <w:lang w:val="en-GB"/>
        </w:rPr>
        <w:t>Academic Qualifications</w:t>
      </w:r>
    </w:p>
    <w:p w:rsidR="005762A3" w:rsidRDefault="005762A3" w:rsidP="005762A3">
      <w:pPr>
        <w:spacing w:line="276" w:lineRule="auto"/>
        <w:ind w:left="2160" w:hanging="2160"/>
        <w:jc w:val="center"/>
        <w:rPr>
          <w:b/>
          <w:lang w:val="en-GB"/>
        </w:rPr>
      </w:pPr>
    </w:p>
    <w:p w:rsidR="000739B2" w:rsidRDefault="000739B2" w:rsidP="005762A3">
      <w:pPr>
        <w:spacing w:line="276" w:lineRule="auto"/>
        <w:ind w:left="2160" w:hanging="2160"/>
        <w:rPr>
          <w:rFonts w:ascii="Times New Roman" w:hAnsi="Times New Roman"/>
          <w:b/>
          <w:lang w:val="en-GB"/>
        </w:rPr>
      </w:pPr>
      <w:r>
        <w:rPr>
          <w:rFonts w:ascii="Times New Roman" w:hAnsi="Times New Roman"/>
          <w:b/>
          <w:lang w:val="en-GB"/>
        </w:rPr>
        <w:t>Sept. 04-Sept. 08, 2017</w:t>
      </w:r>
      <w:r>
        <w:rPr>
          <w:rFonts w:ascii="Times New Roman" w:hAnsi="Times New Roman"/>
          <w:b/>
          <w:lang w:val="en-GB"/>
        </w:rPr>
        <w:tab/>
      </w:r>
      <w:r w:rsidRPr="000739B2">
        <w:rPr>
          <w:rFonts w:ascii="Times New Roman" w:hAnsi="Times New Roman"/>
          <w:lang w:val="en-GB"/>
        </w:rPr>
        <w:t>Completed</w:t>
      </w:r>
      <w:r w:rsidR="007B6A06">
        <w:rPr>
          <w:rFonts w:ascii="Times New Roman" w:hAnsi="Times New Roman"/>
          <w:lang w:val="en-GB"/>
        </w:rPr>
        <w:t xml:space="preserve"> 8</w:t>
      </w:r>
      <w:r w:rsidR="007B6A06" w:rsidRPr="007B6A06">
        <w:rPr>
          <w:rFonts w:ascii="Times New Roman" w:hAnsi="Times New Roman"/>
          <w:vertAlign w:val="superscript"/>
          <w:lang w:val="en-GB"/>
        </w:rPr>
        <w:t>th</w:t>
      </w:r>
      <w:r w:rsidR="007B6A06">
        <w:rPr>
          <w:rFonts w:ascii="Times New Roman" w:hAnsi="Times New Roman"/>
          <w:lang w:val="en-GB"/>
        </w:rPr>
        <w:t xml:space="preserve"> Annual Summer programme on “Disarmament and Non-Proliferation of Weapons of Mass Destruction in a Changing World”, ASSER Institute &amp; OPCW</w:t>
      </w:r>
      <w:r w:rsidR="002F0C62">
        <w:rPr>
          <w:rFonts w:ascii="Times New Roman" w:hAnsi="Times New Roman"/>
          <w:lang w:val="en-GB"/>
        </w:rPr>
        <w:t>, The Hague -</w:t>
      </w:r>
      <w:r w:rsidR="007B6A06">
        <w:rPr>
          <w:rFonts w:ascii="Times New Roman" w:hAnsi="Times New Roman"/>
          <w:lang w:val="en-GB"/>
        </w:rPr>
        <w:t xml:space="preserve"> Holland. </w:t>
      </w:r>
    </w:p>
    <w:p w:rsidR="000739B2" w:rsidRDefault="000739B2" w:rsidP="005762A3">
      <w:pPr>
        <w:spacing w:line="276" w:lineRule="auto"/>
        <w:ind w:left="2160" w:hanging="2160"/>
        <w:rPr>
          <w:rFonts w:ascii="Times New Roman" w:hAnsi="Times New Roman"/>
          <w:b/>
          <w:lang w:val="en-GB"/>
        </w:rPr>
      </w:pPr>
    </w:p>
    <w:p w:rsidR="005762A3" w:rsidRPr="00820898" w:rsidRDefault="005762A3" w:rsidP="005762A3">
      <w:pPr>
        <w:spacing w:line="276" w:lineRule="auto"/>
        <w:ind w:left="2160" w:hanging="2160"/>
        <w:rPr>
          <w:rFonts w:ascii="Times New Roman" w:hAnsi="Times New Roman"/>
          <w:b/>
          <w:lang w:val="en-GB"/>
        </w:rPr>
      </w:pPr>
      <w:r w:rsidRPr="00820898">
        <w:rPr>
          <w:rFonts w:ascii="Times New Roman" w:hAnsi="Times New Roman"/>
          <w:b/>
          <w:lang w:val="en-GB"/>
        </w:rPr>
        <w:t>December 2012</w:t>
      </w:r>
      <w:r w:rsidRPr="00820898">
        <w:rPr>
          <w:rFonts w:ascii="Times New Roman" w:hAnsi="Times New Roman"/>
          <w:b/>
          <w:lang w:val="en-GB"/>
        </w:rPr>
        <w:tab/>
      </w:r>
      <w:r w:rsidRPr="00820898">
        <w:rPr>
          <w:rFonts w:ascii="Times New Roman" w:hAnsi="Times New Roman"/>
          <w:lang w:val="en-GB"/>
        </w:rPr>
        <w:t xml:space="preserve">Completed National Security Workshop </w:t>
      </w:r>
      <w:r w:rsidRPr="00820898">
        <w:rPr>
          <w:rFonts w:ascii="Times New Roman" w:hAnsi="Times New Roman"/>
          <w:b/>
          <w:lang w:val="en-GB"/>
        </w:rPr>
        <w:t>(NSW-13),</w:t>
      </w:r>
      <w:r w:rsidRPr="00820898">
        <w:rPr>
          <w:rFonts w:ascii="Times New Roman" w:hAnsi="Times New Roman"/>
          <w:lang w:val="en-GB"/>
        </w:rPr>
        <w:t xml:space="preserve"> National Defence University, Islamabad (Certificate)</w:t>
      </w:r>
      <w:r w:rsidR="00E61BF6" w:rsidRPr="00820898">
        <w:rPr>
          <w:rFonts w:ascii="Times New Roman" w:hAnsi="Times New Roman"/>
          <w:lang w:val="en-GB"/>
        </w:rPr>
        <w:t>,</w:t>
      </w:r>
      <w:r w:rsidRPr="00820898">
        <w:rPr>
          <w:rFonts w:ascii="Times New Roman" w:hAnsi="Times New Roman"/>
          <w:lang w:val="en-GB"/>
        </w:rPr>
        <w:t xml:space="preserve"> </w:t>
      </w:r>
      <w:r w:rsidRPr="00820898">
        <w:rPr>
          <w:rFonts w:ascii="Times New Roman" w:hAnsi="Times New Roman"/>
          <w:b/>
          <w:lang w:val="en-GB"/>
        </w:rPr>
        <w:t>NDU</w:t>
      </w:r>
    </w:p>
    <w:p w:rsidR="005762A3" w:rsidRPr="00820898" w:rsidRDefault="00E61BF6" w:rsidP="005762A3">
      <w:pPr>
        <w:spacing w:line="276" w:lineRule="auto"/>
        <w:ind w:left="2160" w:hanging="2160"/>
        <w:rPr>
          <w:rFonts w:ascii="Times New Roman" w:hAnsi="Times New Roman"/>
          <w:b/>
          <w:lang w:val="en-GB"/>
        </w:rPr>
      </w:pPr>
      <w:r w:rsidRPr="00820898">
        <w:rPr>
          <w:rFonts w:ascii="Times New Roman" w:hAnsi="Times New Roman"/>
          <w:b/>
          <w:lang w:val="en-GB"/>
        </w:rPr>
        <w:t>2000-2010</w:t>
      </w:r>
      <w:r w:rsidR="005762A3" w:rsidRPr="00820898">
        <w:rPr>
          <w:rFonts w:ascii="Times New Roman" w:hAnsi="Times New Roman"/>
          <w:lang w:val="en-GB"/>
        </w:rPr>
        <w:tab/>
      </w:r>
      <w:r w:rsidR="005762A3" w:rsidRPr="00820898">
        <w:rPr>
          <w:rFonts w:ascii="Times New Roman" w:hAnsi="Times New Roman"/>
          <w:b/>
          <w:lang w:val="en-GB"/>
        </w:rPr>
        <w:t xml:space="preserve">PhD scholar/Research Fellow, Carsten Niebuhr Department, Institute for Cross-Cultural and Regional Studies, University of Copenhagen – </w:t>
      </w:r>
      <w:r w:rsidR="005762A3" w:rsidRPr="00820898">
        <w:rPr>
          <w:rFonts w:ascii="Times New Roman" w:hAnsi="Times New Roman"/>
          <w:lang w:val="en-GB"/>
        </w:rPr>
        <w:t>Thesis entitled, The Discourse on Politics: Freedom, Islam, Legitimacy and Reform in Iran (Public defence -to be complete</w:t>
      </w:r>
      <w:r w:rsidR="00D5214E">
        <w:rPr>
          <w:rFonts w:ascii="Times New Roman" w:hAnsi="Times New Roman"/>
          <w:lang w:val="en-GB"/>
        </w:rPr>
        <w:t>d in March 2018</w:t>
      </w:r>
      <w:r w:rsidR="005762A3" w:rsidRPr="00820898">
        <w:rPr>
          <w:rFonts w:ascii="Times New Roman" w:hAnsi="Times New Roman"/>
          <w:lang w:val="en-GB"/>
        </w:rPr>
        <w:t xml:space="preserve">).  </w:t>
      </w:r>
    </w:p>
    <w:p w:rsidR="005762A3" w:rsidRPr="00820898" w:rsidRDefault="005762A3" w:rsidP="005762A3">
      <w:pPr>
        <w:tabs>
          <w:tab w:val="left" w:pos="2127"/>
        </w:tabs>
        <w:spacing w:line="276" w:lineRule="auto"/>
        <w:ind w:left="2127" w:hanging="2127"/>
        <w:rPr>
          <w:rFonts w:ascii="Times New Roman" w:hAnsi="Times New Roman"/>
          <w:b/>
          <w:bCs/>
          <w:lang w:val="en-GB"/>
        </w:rPr>
      </w:pPr>
      <w:r w:rsidRPr="00820898">
        <w:rPr>
          <w:rFonts w:ascii="Times New Roman" w:hAnsi="Times New Roman"/>
          <w:b/>
          <w:bCs/>
          <w:lang w:val="en-GB"/>
        </w:rPr>
        <w:t>1998</w:t>
      </w:r>
      <w:r w:rsidRPr="00820898">
        <w:rPr>
          <w:rFonts w:ascii="Times New Roman" w:hAnsi="Times New Roman"/>
          <w:lang w:val="en-GB"/>
        </w:rPr>
        <w:t xml:space="preserve"> </w:t>
      </w:r>
      <w:r w:rsidRPr="00820898">
        <w:rPr>
          <w:rFonts w:ascii="Times New Roman" w:hAnsi="Times New Roman"/>
          <w:lang w:val="en-GB"/>
        </w:rPr>
        <w:tab/>
      </w:r>
      <w:r w:rsidRPr="00820898">
        <w:rPr>
          <w:rFonts w:ascii="Times New Roman" w:hAnsi="Times New Roman"/>
          <w:lang w:val="en-GB"/>
        </w:rPr>
        <w:tab/>
      </w:r>
      <w:r w:rsidRPr="00820898">
        <w:rPr>
          <w:rFonts w:ascii="Times New Roman" w:hAnsi="Times New Roman"/>
          <w:b/>
          <w:bCs/>
          <w:lang w:val="en-GB"/>
        </w:rPr>
        <w:t xml:space="preserve">MA, European Journalism, University of Wales, UK. </w:t>
      </w:r>
      <w:r w:rsidRPr="00820898">
        <w:rPr>
          <w:rFonts w:ascii="Times New Roman" w:hAnsi="Times New Roman"/>
          <w:bCs/>
          <w:lang w:val="en-GB"/>
        </w:rPr>
        <w:t>Specialized in Image/perception building: Thesis Title: “A Demon State”, Media Images of Iran. Analysis of The Times (UK), The Irish Times,</w:t>
      </w:r>
      <w:r w:rsidRPr="00820898">
        <w:rPr>
          <w:rFonts w:ascii="Times New Roman" w:hAnsi="Times New Roman"/>
          <w:b/>
          <w:bCs/>
          <w:lang w:val="en-GB"/>
        </w:rPr>
        <w:t xml:space="preserve"> </w:t>
      </w:r>
    </w:p>
    <w:p w:rsidR="005762A3" w:rsidRPr="00820898" w:rsidRDefault="005762A3" w:rsidP="005762A3">
      <w:pPr>
        <w:tabs>
          <w:tab w:val="left" w:pos="2127"/>
        </w:tabs>
        <w:spacing w:line="276" w:lineRule="auto"/>
        <w:ind w:left="2608" w:hanging="2608"/>
        <w:rPr>
          <w:rFonts w:ascii="Times New Roman" w:hAnsi="Times New Roman"/>
          <w:b/>
          <w:bCs/>
          <w:lang w:val="en-GB"/>
        </w:rPr>
      </w:pPr>
      <w:r w:rsidRPr="00820898">
        <w:rPr>
          <w:rFonts w:ascii="Times New Roman" w:hAnsi="Times New Roman"/>
          <w:b/>
          <w:lang w:val="en-GB"/>
        </w:rPr>
        <w:t>1990</w:t>
      </w:r>
      <w:r w:rsidRPr="00820898">
        <w:rPr>
          <w:rFonts w:ascii="Times New Roman" w:hAnsi="Times New Roman"/>
          <w:bCs/>
          <w:lang w:val="en-GB"/>
        </w:rPr>
        <w:tab/>
      </w:r>
      <w:r w:rsidRPr="00820898">
        <w:rPr>
          <w:rFonts w:ascii="Times New Roman" w:hAnsi="Times New Roman"/>
          <w:b/>
          <w:bCs/>
          <w:lang w:val="en-GB"/>
        </w:rPr>
        <w:t xml:space="preserve">MA, English, Islamia </w:t>
      </w:r>
      <w:r w:rsidRPr="00820898">
        <w:rPr>
          <w:rFonts w:ascii="Times New Roman" w:hAnsi="Times New Roman"/>
          <w:bCs/>
          <w:lang w:val="en-GB"/>
        </w:rPr>
        <w:t>University, Bhawalpur, Pakistan</w:t>
      </w:r>
    </w:p>
    <w:p w:rsidR="005762A3" w:rsidRPr="00820898" w:rsidRDefault="005762A3" w:rsidP="005762A3">
      <w:pPr>
        <w:tabs>
          <w:tab w:val="left" w:pos="2127"/>
        </w:tabs>
        <w:spacing w:line="276" w:lineRule="auto"/>
        <w:ind w:left="2127" w:hanging="2127"/>
        <w:rPr>
          <w:rFonts w:ascii="Times New Roman" w:hAnsi="Times New Roman"/>
          <w:lang w:val="en-GB"/>
        </w:rPr>
      </w:pPr>
      <w:r w:rsidRPr="00820898">
        <w:rPr>
          <w:rFonts w:ascii="Times New Roman" w:hAnsi="Times New Roman"/>
          <w:b/>
          <w:lang w:val="en-GB"/>
        </w:rPr>
        <w:t>1986</w:t>
      </w:r>
      <w:r w:rsidRPr="00820898">
        <w:rPr>
          <w:rFonts w:ascii="Times New Roman" w:hAnsi="Times New Roman"/>
          <w:bCs/>
          <w:lang w:val="en-GB"/>
        </w:rPr>
        <w:tab/>
      </w:r>
      <w:r w:rsidRPr="00820898">
        <w:rPr>
          <w:rFonts w:ascii="Times New Roman" w:hAnsi="Times New Roman"/>
          <w:b/>
          <w:lang w:val="en-GB"/>
        </w:rPr>
        <w:t xml:space="preserve">B.COM </w:t>
      </w:r>
      <w:r w:rsidRPr="00820898">
        <w:rPr>
          <w:rFonts w:ascii="Times New Roman" w:hAnsi="Times New Roman"/>
          <w:lang w:val="en-GB"/>
        </w:rPr>
        <w:t>-</w:t>
      </w:r>
      <w:r w:rsidRPr="00820898">
        <w:rPr>
          <w:rFonts w:ascii="Times New Roman" w:hAnsi="Times New Roman"/>
          <w:bCs/>
          <w:lang w:val="en-GB"/>
        </w:rPr>
        <w:t xml:space="preserve"> </w:t>
      </w:r>
      <w:r w:rsidRPr="00820898">
        <w:rPr>
          <w:rFonts w:ascii="Times New Roman" w:hAnsi="Times New Roman"/>
          <w:lang w:val="en-GB"/>
        </w:rPr>
        <w:t>Bachelor of Commerce, Gov. College of Commerce, Faisalabad, University of Punjab</w:t>
      </w:r>
    </w:p>
    <w:p w:rsidR="005762A3" w:rsidRPr="00820898" w:rsidRDefault="005762A3" w:rsidP="005762A3">
      <w:pPr>
        <w:tabs>
          <w:tab w:val="left" w:pos="2127"/>
        </w:tabs>
        <w:spacing w:line="276" w:lineRule="auto"/>
        <w:rPr>
          <w:rFonts w:ascii="Times New Roman" w:hAnsi="Times New Roman"/>
          <w:bCs/>
          <w:lang w:val="en-GB"/>
        </w:rPr>
      </w:pPr>
      <w:r w:rsidRPr="00820898">
        <w:rPr>
          <w:rFonts w:ascii="Times New Roman" w:hAnsi="Times New Roman"/>
          <w:b/>
          <w:lang w:val="en-GB"/>
        </w:rPr>
        <w:t>1985</w:t>
      </w:r>
      <w:r w:rsidRPr="00820898">
        <w:rPr>
          <w:rFonts w:ascii="Times New Roman" w:hAnsi="Times New Roman"/>
          <w:b/>
          <w:lang w:val="en-GB"/>
        </w:rPr>
        <w:tab/>
        <w:t>BA, Journalism</w:t>
      </w:r>
      <w:r w:rsidRPr="00820898">
        <w:rPr>
          <w:rFonts w:ascii="Times New Roman" w:hAnsi="Times New Roman"/>
          <w:lang w:val="en-GB"/>
        </w:rPr>
        <w:t xml:space="preserve">, </w:t>
      </w:r>
      <w:r w:rsidRPr="00820898">
        <w:rPr>
          <w:rFonts w:ascii="Times New Roman" w:hAnsi="Times New Roman"/>
          <w:bCs/>
          <w:lang w:val="en-GB"/>
        </w:rPr>
        <w:t>University of Punjab, Lahore, Pakistan</w:t>
      </w:r>
    </w:p>
    <w:p w:rsidR="005762A3" w:rsidRPr="00820898" w:rsidRDefault="005762A3" w:rsidP="005762A3">
      <w:pPr>
        <w:tabs>
          <w:tab w:val="left" w:pos="2127"/>
        </w:tabs>
        <w:spacing w:line="276" w:lineRule="auto"/>
        <w:rPr>
          <w:rFonts w:ascii="Times New Roman" w:hAnsi="Times New Roman"/>
          <w:bCs/>
          <w:lang w:val="en-GB"/>
        </w:rPr>
      </w:pPr>
    </w:p>
    <w:p w:rsidR="005762A3" w:rsidRPr="00820898" w:rsidRDefault="005762A3" w:rsidP="00050B49">
      <w:pPr>
        <w:tabs>
          <w:tab w:val="left" w:pos="2127"/>
        </w:tabs>
        <w:spacing w:line="276" w:lineRule="auto"/>
        <w:rPr>
          <w:rFonts w:ascii="Times New Roman" w:hAnsi="Times New Roman"/>
          <w:b/>
          <w:bCs/>
          <w:sz w:val="32"/>
          <w:szCs w:val="32"/>
          <w:u w:val="single"/>
          <w:lang w:val="en-GB"/>
        </w:rPr>
      </w:pPr>
      <w:r w:rsidRPr="00820898">
        <w:rPr>
          <w:rFonts w:ascii="Times New Roman" w:hAnsi="Times New Roman"/>
          <w:b/>
          <w:bCs/>
          <w:sz w:val="32"/>
          <w:szCs w:val="32"/>
          <w:u w:val="single"/>
          <w:lang w:val="en-GB"/>
        </w:rPr>
        <w:t>Professional Experience</w:t>
      </w:r>
    </w:p>
    <w:p w:rsidR="005762A3" w:rsidRDefault="005762A3" w:rsidP="005762A3">
      <w:pPr>
        <w:tabs>
          <w:tab w:val="left" w:pos="2127"/>
        </w:tabs>
        <w:spacing w:line="276" w:lineRule="auto"/>
        <w:rPr>
          <w:rFonts w:ascii="Times New Roman" w:hAnsi="Times New Roman"/>
          <w:bCs/>
          <w:sz w:val="24"/>
          <w:lang w:val="en-GB"/>
        </w:rPr>
      </w:pPr>
    </w:p>
    <w:p w:rsidR="006A3DC9" w:rsidRPr="00820898" w:rsidRDefault="00E61BF6" w:rsidP="006A3DC9">
      <w:pPr>
        <w:tabs>
          <w:tab w:val="left" w:pos="2127"/>
        </w:tabs>
        <w:spacing w:line="276" w:lineRule="auto"/>
        <w:ind w:left="1440" w:hanging="1440"/>
        <w:rPr>
          <w:rFonts w:ascii="Times New Roman" w:hAnsi="Times New Roman"/>
          <w:bCs/>
          <w:szCs w:val="20"/>
          <w:lang w:val="en-GB"/>
        </w:rPr>
      </w:pPr>
      <w:r w:rsidRPr="00820898">
        <w:rPr>
          <w:rFonts w:ascii="Times New Roman" w:hAnsi="Times New Roman"/>
          <w:lang w:val="de-DE"/>
        </w:rPr>
        <w:t xml:space="preserve">Dec. 2015        </w:t>
      </w:r>
      <w:r w:rsidR="00C34372">
        <w:rPr>
          <w:rFonts w:ascii="Times New Roman" w:hAnsi="Times New Roman"/>
          <w:lang w:val="de-DE"/>
        </w:rPr>
        <w:tab/>
      </w:r>
      <w:r w:rsidR="00820898" w:rsidRPr="00820898">
        <w:rPr>
          <w:rFonts w:ascii="Times New Roman" w:hAnsi="Times New Roman"/>
          <w:b/>
          <w:bCs/>
          <w:szCs w:val="20"/>
          <w:lang w:val="en-GB"/>
        </w:rPr>
        <w:t>Currently,</w:t>
      </w:r>
      <w:r w:rsidR="009E3C38">
        <w:rPr>
          <w:rFonts w:ascii="Times New Roman" w:hAnsi="Times New Roman"/>
          <w:bCs/>
          <w:szCs w:val="20"/>
          <w:lang w:val="en-GB"/>
        </w:rPr>
        <w:t xml:space="preserve"> </w:t>
      </w:r>
      <w:r w:rsidR="00820898" w:rsidRPr="00820898">
        <w:rPr>
          <w:rFonts w:ascii="Times New Roman" w:hAnsi="Times New Roman"/>
          <w:b/>
          <w:bCs/>
          <w:szCs w:val="20"/>
          <w:lang w:val="en-GB"/>
        </w:rPr>
        <w:t>Director General Pakistan House</w:t>
      </w:r>
      <w:r w:rsidR="00820898" w:rsidRPr="00820898">
        <w:rPr>
          <w:rFonts w:ascii="Times New Roman" w:hAnsi="Times New Roman"/>
          <w:bCs/>
          <w:szCs w:val="20"/>
          <w:lang w:val="en-GB"/>
        </w:rPr>
        <w:t>, a Denmark &amp; Pakistan-based think tank on International affairs</w:t>
      </w:r>
    </w:p>
    <w:p w:rsidR="00820898" w:rsidRPr="00820898" w:rsidRDefault="00820898" w:rsidP="00820898">
      <w:pPr>
        <w:tabs>
          <w:tab w:val="left" w:pos="2127"/>
        </w:tabs>
        <w:spacing w:line="276" w:lineRule="auto"/>
        <w:ind w:left="1440" w:hanging="1440"/>
        <w:rPr>
          <w:rFonts w:ascii="Times New Roman" w:hAnsi="Times New Roman"/>
          <w:bCs/>
          <w:szCs w:val="20"/>
          <w:lang w:val="en-GB"/>
        </w:rPr>
      </w:pPr>
      <w:r w:rsidRPr="00820898">
        <w:rPr>
          <w:rFonts w:ascii="Times New Roman" w:hAnsi="Times New Roman"/>
          <w:b/>
          <w:bCs/>
          <w:szCs w:val="20"/>
          <w:lang w:val="en-GB"/>
        </w:rPr>
        <w:t>2015-to-date</w:t>
      </w:r>
      <w:r w:rsidRPr="00820898">
        <w:rPr>
          <w:rFonts w:ascii="Times New Roman" w:hAnsi="Times New Roman"/>
          <w:bCs/>
          <w:szCs w:val="20"/>
          <w:lang w:val="en-GB"/>
        </w:rPr>
        <w:tab/>
      </w:r>
      <w:r w:rsidRPr="00820898">
        <w:rPr>
          <w:rFonts w:ascii="Times New Roman" w:hAnsi="Times New Roman"/>
          <w:b/>
          <w:bCs/>
          <w:szCs w:val="20"/>
          <w:lang w:val="en-GB"/>
        </w:rPr>
        <w:t>Editor-in Chief</w:t>
      </w:r>
      <w:r w:rsidRPr="00820898">
        <w:rPr>
          <w:rFonts w:ascii="Times New Roman" w:hAnsi="Times New Roman"/>
          <w:bCs/>
          <w:szCs w:val="20"/>
          <w:lang w:val="en-GB"/>
        </w:rPr>
        <w:t>, Journal of International Stability Studies (JISS), a bi-yearly academic journal being published with the collaboration of Southern University of Denmark</w:t>
      </w:r>
    </w:p>
    <w:p w:rsidR="00820898" w:rsidRPr="00820898" w:rsidRDefault="00820898" w:rsidP="00820898">
      <w:pPr>
        <w:tabs>
          <w:tab w:val="left" w:pos="2127"/>
        </w:tabs>
        <w:spacing w:line="276" w:lineRule="auto"/>
        <w:ind w:left="1440" w:hanging="1440"/>
        <w:rPr>
          <w:rFonts w:ascii="Times New Roman" w:hAnsi="Times New Roman"/>
          <w:bCs/>
          <w:szCs w:val="20"/>
          <w:lang w:val="en-GB"/>
        </w:rPr>
      </w:pPr>
      <w:r w:rsidRPr="00820898">
        <w:rPr>
          <w:rFonts w:ascii="Times New Roman" w:hAnsi="Times New Roman"/>
          <w:b/>
          <w:bCs/>
          <w:szCs w:val="20"/>
          <w:lang w:val="en-GB"/>
        </w:rPr>
        <w:t>2014</w:t>
      </w:r>
      <w:r w:rsidRPr="00820898">
        <w:rPr>
          <w:rFonts w:ascii="Times New Roman" w:hAnsi="Times New Roman"/>
          <w:bCs/>
          <w:szCs w:val="20"/>
          <w:lang w:val="en-GB"/>
        </w:rPr>
        <w:tab/>
      </w:r>
      <w:r w:rsidRPr="00820898">
        <w:rPr>
          <w:rFonts w:ascii="Times New Roman" w:hAnsi="Times New Roman"/>
          <w:b/>
          <w:bCs/>
          <w:szCs w:val="20"/>
          <w:lang w:val="en-GB"/>
        </w:rPr>
        <w:t>Visiting Faculty</w:t>
      </w:r>
      <w:r w:rsidRPr="00820898">
        <w:rPr>
          <w:rFonts w:ascii="Times New Roman" w:hAnsi="Times New Roman"/>
          <w:bCs/>
          <w:szCs w:val="20"/>
          <w:lang w:val="en-GB"/>
        </w:rPr>
        <w:t>, Department of IR, National Defence University (NDU)</w:t>
      </w:r>
    </w:p>
    <w:p w:rsidR="00820898" w:rsidRPr="00820898" w:rsidRDefault="00820898" w:rsidP="00820898">
      <w:pPr>
        <w:tabs>
          <w:tab w:val="left" w:pos="2127"/>
        </w:tabs>
        <w:spacing w:line="276" w:lineRule="auto"/>
        <w:ind w:left="1440" w:hanging="1440"/>
        <w:rPr>
          <w:rFonts w:ascii="Times New Roman" w:hAnsi="Times New Roman"/>
          <w:bCs/>
          <w:szCs w:val="20"/>
          <w:lang w:val="en-GB"/>
        </w:rPr>
      </w:pPr>
      <w:r w:rsidRPr="00820898">
        <w:rPr>
          <w:rFonts w:ascii="Times New Roman" w:hAnsi="Times New Roman"/>
          <w:b/>
          <w:bCs/>
          <w:szCs w:val="20"/>
          <w:lang w:val="en-GB"/>
        </w:rPr>
        <w:t>2004-2010</w:t>
      </w:r>
      <w:r w:rsidRPr="00820898">
        <w:rPr>
          <w:rFonts w:ascii="Times New Roman" w:hAnsi="Times New Roman"/>
          <w:bCs/>
          <w:szCs w:val="20"/>
          <w:lang w:val="en-GB"/>
        </w:rPr>
        <w:tab/>
      </w:r>
      <w:r w:rsidRPr="00820898">
        <w:rPr>
          <w:rFonts w:ascii="Times New Roman" w:hAnsi="Times New Roman"/>
          <w:b/>
          <w:bCs/>
          <w:szCs w:val="20"/>
          <w:lang w:val="en-GB"/>
        </w:rPr>
        <w:t>Instructor</w:t>
      </w:r>
      <w:r w:rsidRPr="00820898">
        <w:rPr>
          <w:rFonts w:ascii="Times New Roman" w:hAnsi="Times New Roman"/>
          <w:bCs/>
          <w:szCs w:val="20"/>
          <w:lang w:val="en-GB"/>
        </w:rPr>
        <w:t>, Competence Centre, Royal Danish Ministry of Foreign Affairs</w:t>
      </w:r>
    </w:p>
    <w:p w:rsidR="00820898" w:rsidRPr="00820898" w:rsidRDefault="00820898" w:rsidP="00820898">
      <w:pPr>
        <w:tabs>
          <w:tab w:val="left" w:pos="2127"/>
        </w:tabs>
        <w:spacing w:line="276" w:lineRule="auto"/>
        <w:ind w:left="1440" w:hanging="1440"/>
        <w:rPr>
          <w:rFonts w:ascii="Times New Roman" w:hAnsi="Times New Roman"/>
          <w:bCs/>
          <w:szCs w:val="20"/>
          <w:lang w:val="en-GB"/>
        </w:rPr>
      </w:pPr>
      <w:r w:rsidRPr="00820898">
        <w:rPr>
          <w:rFonts w:ascii="Times New Roman" w:hAnsi="Times New Roman"/>
          <w:b/>
          <w:bCs/>
          <w:szCs w:val="20"/>
          <w:lang w:val="en-GB"/>
        </w:rPr>
        <w:t>2005</w:t>
      </w:r>
      <w:r w:rsidRPr="00820898">
        <w:rPr>
          <w:rFonts w:ascii="Times New Roman" w:hAnsi="Times New Roman"/>
          <w:b/>
          <w:bCs/>
          <w:szCs w:val="20"/>
          <w:lang w:val="en-GB"/>
        </w:rPr>
        <w:tab/>
        <w:t xml:space="preserve">External Lecturer, </w:t>
      </w:r>
      <w:r w:rsidRPr="00820898">
        <w:rPr>
          <w:rFonts w:ascii="Times New Roman" w:hAnsi="Times New Roman"/>
          <w:bCs/>
          <w:szCs w:val="20"/>
          <w:lang w:val="en-GB"/>
        </w:rPr>
        <w:t>Royal Danish Ministry of Defence, Copenhagen.</w:t>
      </w:r>
    </w:p>
    <w:p w:rsidR="00820898" w:rsidRPr="00820898" w:rsidRDefault="00820898" w:rsidP="00820898">
      <w:pPr>
        <w:tabs>
          <w:tab w:val="left" w:pos="2127"/>
        </w:tabs>
        <w:spacing w:line="276" w:lineRule="auto"/>
        <w:ind w:left="1440" w:hanging="1440"/>
        <w:rPr>
          <w:rFonts w:ascii="Times New Roman" w:hAnsi="Times New Roman"/>
          <w:b/>
          <w:bCs/>
          <w:szCs w:val="20"/>
          <w:lang w:val="en-GB"/>
        </w:rPr>
      </w:pPr>
      <w:r w:rsidRPr="00820898">
        <w:rPr>
          <w:rFonts w:ascii="Times New Roman" w:hAnsi="Times New Roman"/>
          <w:b/>
          <w:bCs/>
          <w:szCs w:val="20"/>
          <w:lang w:val="en-GB"/>
        </w:rPr>
        <w:lastRenderedPageBreak/>
        <w:t>1998-2000</w:t>
      </w:r>
      <w:r w:rsidRPr="00820898">
        <w:rPr>
          <w:rFonts w:ascii="Times New Roman" w:hAnsi="Times New Roman"/>
          <w:b/>
          <w:bCs/>
          <w:szCs w:val="20"/>
          <w:lang w:val="en-GB"/>
        </w:rPr>
        <w:tab/>
        <w:t xml:space="preserve">Member &amp; Research Associate, </w:t>
      </w:r>
      <w:r w:rsidRPr="00820898">
        <w:rPr>
          <w:rFonts w:ascii="Times New Roman" w:hAnsi="Times New Roman"/>
          <w:bCs/>
          <w:szCs w:val="20"/>
          <w:lang w:val="en-GB"/>
        </w:rPr>
        <w:t>Canadian Council for International Peace and Security, Ottawa, Canada</w:t>
      </w:r>
      <w:r w:rsidRPr="00820898">
        <w:rPr>
          <w:rFonts w:ascii="Times New Roman" w:hAnsi="Times New Roman"/>
          <w:b/>
          <w:bCs/>
          <w:szCs w:val="20"/>
          <w:lang w:val="en-GB"/>
        </w:rPr>
        <w:t xml:space="preserve">  </w:t>
      </w:r>
    </w:p>
    <w:p w:rsidR="00CF30EC" w:rsidRDefault="00CF30EC" w:rsidP="004C7479">
      <w:pPr>
        <w:ind w:left="2160" w:hanging="2160"/>
        <w:jc w:val="both"/>
        <w:rPr>
          <w:rFonts w:ascii="Times New Roman" w:hAnsi="Times New Roman"/>
          <w:lang w:val="en-GB"/>
        </w:rPr>
      </w:pPr>
    </w:p>
    <w:p w:rsidR="00CF30EC" w:rsidRDefault="00CF30EC" w:rsidP="004C7479">
      <w:pPr>
        <w:ind w:left="2160" w:hanging="2160"/>
        <w:jc w:val="both"/>
        <w:rPr>
          <w:rFonts w:ascii="Times New Roman" w:hAnsi="Times New Roman"/>
          <w:lang w:val="en-GB"/>
        </w:rPr>
      </w:pPr>
    </w:p>
    <w:p w:rsidR="00CF30EC" w:rsidRDefault="00EA1E7C" w:rsidP="004C7479">
      <w:pPr>
        <w:ind w:left="2160" w:hanging="2160"/>
        <w:jc w:val="both"/>
        <w:rPr>
          <w:rFonts w:ascii="Times New Roman" w:hAnsi="Times New Roman"/>
          <w:lang w:val="en-GB"/>
        </w:rPr>
      </w:pPr>
      <w:r>
        <w:rPr>
          <w:rFonts w:ascii="Times New Roman" w:hAnsi="Times New Roman"/>
          <w:lang w:val="en-GB"/>
        </w:rPr>
        <w:t>Dec 11, 2017</w:t>
      </w:r>
      <w:r>
        <w:rPr>
          <w:rFonts w:ascii="Times New Roman" w:hAnsi="Times New Roman"/>
          <w:lang w:val="en-GB"/>
        </w:rPr>
        <w:tab/>
        <w:t>Pakistan House organized an International Conference on Pak-US partnership, Presented paper on “Doing More Together”, improving Pak-US relations, Islamabad Marriott Hotel.</w:t>
      </w:r>
    </w:p>
    <w:p w:rsidR="00EA1E7C" w:rsidRDefault="00EA1E7C" w:rsidP="004C7479">
      <w:pPr>
        <w:ind w:left="2160" w:hanging="2160"/>
        <w:jc w:val="both"/>
        <w:rPr>
          <w:rFonts w:ascii="Times New Roman" w:hAnsi="Times New Roman"/>
          <w:lang w:val="en-GB"/>
        </w:rPr>
      </w:pPr>
    </w:p>
    <w:p w:rsidR="00CF30EC" w:rsidRDefault="00EA1E7C" w:rsidP="004C7479">
      <w:pPr>
        <w:ind w:left="2160" w:hanging="2160"/>
        <w:jc w:val="both"/>
        <w:rPr>
          <w:rFonts w:ascii="Times New Roman" w:hAnsi="Times New Roman"/>
          <w:lang w:val="en-GB"/>
        </w:rPr>
      </w:pPr>
      <w:r>
        <w:rPr>
          <w:rFonts w:ascii="Times New Roman" w:hAnsi="Times New Roman"/>
          <w:lang w:val="en-GB"/>
        </w:rPr>
        <w:t>Nov. 27-Dec 01 2017</w:t>
      </w:r>
      <w:r>
        <w:rPr>
          <w:rFonts w:ascii="Times New Roman" w:hAnsi="Times New Roman"/>
          <w:lang w:val="en-GB"/>
        </w:rPr>
        <w:tab/>
        <w:t>Represented Pakistan House at the annual OPCW conference, World Forum, The Hague, Netherlands, Presented paper on Establishing Centre for Excellence on Countering Chemical Terrorism in different regions of the world.</w:t>
      </w:r>
    </w:p>
    <w:p w:rsidR="00EA1E7C" w:rsidRDefault="00EA1E7C" w:rsidP="004C7479">
      <w:pPr>
        <w:ind w:left="2160" w:hanging="2160"/>
        <w:jc w:val="both"/>
        <w:rPr>
          <w:rFonts w:ascii="Times New Roman" w:hAnsi="Times New Roman"/>
          <w:lang w:val="en-GB"/>
        </w:rPr>
      </w:pPr>
    </w:p>
    <w:p w:rsidR="00A65AB4" w:rsidRPr="00A65AB4" w:rsidRDefault="00A65AB4" w:rsidP="004C7479">
      <w:pPr>
        <w:ind w:left="2160" w:hanging="2160"/>
        <w:jc w:val="both"/>
        <w:rPr>
          <w:rFonts w:ascii="Times New Roman" w:hAnsi="Times New Roman"/>
          <w:lang w:val="en-GB"/>
        </w:rPr>
      </w:pPr>
      <w:r>
        <w:rPr>
          <w:rFonts w:ascii="Times New Roman" w:hAnsi="Times New Roman"/>
          <w:lang w:val="en-GB"/>
        </w:rPr>
        <w:t>Sept. 04-08, 2017</w:t>
      </w:r>
      <w:r>
        <w:rPr>
          <w:rFonts w:ascii="Times New Roman" w:hAnsi="Times New Roman"/>
          <w:lang w:val="en-GB"/>
        </w:rPr>
        <w:tab/>
      </w:r>
      <w:r w:rsidR="00103725">
        <w:rPr>
          <w:rFonts w:ascii="Times New Roman" w:hAnsi="Times New Roman"/>
          <w:lang w:val="en-GB"/>
        </w:rPr>
        <w:t>To be Attended, the 8</w:t>
      </w:r>
      <w:r w:rsidR="00103725" w:rsidRPr="00103725">
        <w:rPr>
          <w:rFonts w:ascii="Times New Roman" w:hAnsi="Times New Roman"/>
          <w:vertAlign w:val="superscript"/>
          <w:lang w:val="en-GB"/>
        </w:rPr>
        <w:t>th</w:t>
      </w:r>
      <w:r w:rsidR="00103725">
        <w:rPr>
          <w:rFonts w:ascii="Times New Roman" w:hAnsi="Times New Roman"/>
          <w:lang w:val="en-GB"/>
        </w:rPr>
        <w:t xml:space="preserve"> annual disarmament program (ASSER INSTITUTE, Centre for International &amp; European Law, The Hague, Netherlands “</w:t>
      </w:r>
      <w:r>
        <w:rPr>
          <w:lang w:val="en-GB"/>
        </w:rPr>
        <w:t xml:space="preserve">Disarmament and </w:t>
      </w:r>
      <w:r w:rsidRPr="00A65AB4">
        <w:rPr>
          <w:lang w:val="en-GB"/>
        </w:rPr>
        <w:t>Non-Proliferation of Weapons of Mass Destruction in a Changing World</w:t>
      </w:r>
      <w:r w:rsidR="00103725">
        <w:rPr>
          <w:lang w:val="en-GB"/>
        </w:rPr>
        <w:t>”.</w:t>
      </w:r>
    </w:p>
    <w:p w:rsidR="00A65AB4" w:rsidRDefault="00A65AB4" w:rsidP="004C7479">
      <w:pPr>
        <w:ind w:left="2160" w:hanging="2160"/>
        <w:jc w:val="both"/>
        <w:rPr>
          <w:rFonts w:ascii="Times New Roman" w:hAnsi="Times New Roman"/>
          <w:lang w:val="en-GB"/>
        </w:rPr>
      </w:pPr>
    </w:p>
    <w:p w:rsidR="00D5214E" w:rsidRDefault="00D5214E" w:rsidP="004C7479">
      <w:pPr>
        <w:ind w:left="2160" w:hanging="2160"/>
        <w:jc w:val="both"/>
        <w:rPr>
          <w:rFonts w:ascii="Times New Roman" w:hAnsi="Times New Roman"/>
          <w:lang w:val="en-GB"/>
        </w:rPr>
      </w:pPr>
      <w:r>
        <w:rPr>
          <w:rFonts w:ascii="Times New Roman" w:hAnsi="Times New Roman"/>
          <w:lang w:val="en-GB"/>
        </w:rPr>
        <w:t>June 13, 2017</w:t>
      </w:r>
      <w:r>
        <w:rPr>
          <w:rFonts w:ascii="Times New Roman" w:hAnsi="Times New Roman"/>
          <w:lang w:val="en-GB"/>
        </w:rPr>
        <w:tab/>
        <w:t>Participated</w:t>
      </w:r>
      <w:r w:rsidR="00A65AB4">
        <w:rPr>
          <w:rFonts w:ascii="Times New Roman" w:hAnsi="Times New Roman"/>
          <w:lang w:val="en-GB"/>
        </w:rPr>
        <w:t xml:space="preserve"> &amp; organized</w:t>
      </w:r>
      <w:r>
        <w:rPr>
          <w:rFonts w:ascii="Times New Roman" w:hAnsi="Times New Roman"/>
          <w:lang w:val="en-GB"/>
        </w:rPr>
        <w:t xml:space="preserve"> in an International conference on, “Nuclear Supplier Group: Opportunities and Challenges”,   organized by Pakistan House,  East West Stability Studies, Denmark and Anquan Group, UK, Serena Hotel, Islamabad, Pakistan.</w:t>
      </w:r>
    </w:p>
    <w:p w:rsidR="00D5214E" w:rsidRDefault="00D5214E" w:rsidP="004C7479">
      <w:pPr>
        <w:ind w:left="2160" w:hanging="2160"/>
        <w:jc w:val="both"/>
        <w:rPr>
          <w:rFonts w:ascii="Times New Roman" w:hAnsi="Times New Roman"/>
          <w:lang w:val="en-GB"/>
        </w:rPr>
      </w:pPr>
    </w:p>
    <w:p w:rsidR="00D5214E" w:rsidRDefault="00D5214E" w:rsidP="004C7479">
      <w:pPr>
        <w:ind w:left="2160" w:hanging="2160"/>
        <w:jc w:val="both"/>
        <w:rPr>
          <w:rFonts w:ascii="Times New Roman" w:hAnsi="Times New Roman"/>
          <w:lang w:val="en-GB"/>
        </w:rPr>
      </w:pPr>
      <w:r>
        <w:rPr>
          <w:rFonts w:ascii="Times New Roman" w:hAnsi="Times New Roman"/>
          <w:lang w:val="en-GB"/>
        </w:rPr>
        <w:t>May 26, 2017</w:t>
      </w:r>
      <w:r>
        <w:rPr>
          <w:rFonts w:ascii="Times New Roman" w:hAnsi="Times New Roman"/>
          <w:lang w:val="en-GB"/>
        </w:rPr>
        <w:tab/>
        <w:t>Participated in an International conference on, “CPEC-Regional and Economic Implications”: The European Perspective, Serena Hotel, Islamabad – organized by Pakistan House.</w:t>
      </w:r>
    </w:p>
    <w:p w:rsidR="00D5214E" w:rsidRDefault="00D5214E" w:rsidP="004C7479">
      <w:pPr>
        <w:ind w:left="2160" w:hanging="2160"/>
        <w:jc w:val="both"/>
        <w:rPr>
          <w:rFonts w:ascii="Times New Roman" w:hAnsi="Times New Roman"/>
          <w:lang w:val="en-GB"/>
        </w:rPr>
      </w:pPr>
    </w:p>
    <w:p w:rsidR="00556FD5" w:rsidRDefault="00556FD5" w:rsidP="004C7479">
      <w:pPr>
        <w:ind w:left="2160" w:hanging="2160"/>
        <w:jc w:val="both"/>
        <w:rPr>
          <w:rFonts w:ascii="Times New Roman" w:hAnsi="Times New Roman"/>
          <w:lang w:val="en-GB"/>
        </w:rPr>
      </w:pPr>
      <w:r>
        <w:rPr>
          <w:rFonts w:ascii="Times New Roman" w:hAnsi="Times New Roman"/>
          <w:lang w:val="en-GB"/>
        </w:rPr>
        <w:t>May 10-11, 2017</w:t>
      </w:r>
      <w:r>
        <w:rPr>
          <w:rFonts w:ascii="Times New Roman" w:hAnsi="Times New Roman"/>
          <w:lang w:val="en-GB"/>
        </w:rPr>
        <w:tab/>
        <w:t xml:space="preserve">Participated in International conference, “CPEC – Corridor of prosperity Through Education and Business”, presented a paper, “CPEC and Dividend for small Entrepreneurs: Strategizing Joint Ventures between Chinese and Pakistani Partners, National University of Modern Languages, Islamabad Pakistan. </w:t>
      </w:r>
    </w:p>
    <w:p w:rsidR="00556FD5" w:rsidRDefault="00556FD5" w:rsidP="004C7479">
      <w:pPr>
        <w:ind w:left="2160" w:hanging="2160"/>
        <w:jc w:val="both"/>
        <w:rPr>
          <w:rFonts w:ascii="Times New Roman" w:hAnsi="Times New Roman"/>
          <w:lang w:val="en-GB"/>
        </w:rPr>
      </w:pPr>
    </w:p>
    <w:p w:rsidR="00CF30EC" w:rsidRPr="00CF30EC" w:rsidRDefault="00CF30EC" w:rsidP="004C7479">
      <w:pPr>
        <w:ind w:left="2160" w:hanging="2160"/>
        <w:jc w:val="both"/>
        <w:rPr>
          <w:rFonts w:ascii="Times New Roman" w:hAnsi="Times New Roman"/>
          <w:lang w:val="en-GB"/>
        </w:rPr>
      </w:pPr>
      <w:r>
        <w:rPr>
          <w:rFonts w:ascii="Times New Roman" w:hAnsi="Times New Roman"/>
          <w:lang w:val="en-GB"/>
        </w:rPr>
        <w:t>April 17, 2017</w:t>
      </w:r>
      <w:r>
        <w:rPr>
          <w:rFonts w:ascii="Times New Roman" w:hAnsi="Times New Roman"/>
          <w:lang w:val="en-GB"/>
        </w:rPr>
        <w:tab/>
      </w:r>
      <w:r w:rsidRPr="00CF30EC">
        <w:rPr>
          <w:rFonts w:ascii="Times New Roman" w:hAnsi="Times New Roman"/>
          <w:lang w:val="en-GB"/>
        </w:rPr>
        <w:t xml:space="preserve">Delivered a lecture, TOPIC: “Reporting of National Security Affairs: Freedom of Press and Responsibility, </w:t>
      </w:r>
      <w:r w:rsidRPr="00CF30EC">
        <w:rPr>
          <w:rFonts w:ascii="Times New Roman" w:hAnsi="Times New Roman"/>
          <w:color w:val="212121"/>
          <w:shd w:val="clear" w:color="auto" w:fill="FFFFFF"/>
          <w:lang w:val="en-GB"/>
        </w:rPr>
        <w:t>National Media Workshop (NMW) – 9, at Institute of Strategic Studies Research &amp; Analysis (ISSRA), National Defence University, Islamabad.</w:t>
      </w:r>
      <w:r w:rsidRPr="00CF30EC">
        <w:rPr>
          <w:rStyle w:val="apple-converted-space"/>
          <w:rFonts w:ascii="Arial" w:hAnsi="Arial" w:cs="Arial"/>
          <w:color w:val="212121"/>
          <w:shd w:val="clear" w:color="auto" w:fill="FFFFFF"/>
          <w:lang w:val="en-GB"/>
        </w:rPr>
        <w:t> </w:t>
      </w:r>
    </w:p>
    <w:p w:rsidR="00CF30EC" w:rsidRDefault="00CF30EC" w:rsidP="004C7479">
      <w:pPr>
        <w:ind w:left="2160" w:hanging="2160"/>
        <w:jc w:val="both"/>
        <w:rPr>
          <w:rFonts w:ascii="Times New Roman" w:hAnsi="Times New Roman"/>
          <w:lang w:val="en-GB"/>
        </w:rPr>
      </w:pPr>
    </w:p>
    <w:p w:rsidR="00BC501D" w:rsidRPr="004C7479" w:rsidRDefault="00CF30EC" w:rsidP="004C7479">
      <w:pPr>
        <w:ind w:left="2160" w:hanging="2160"/>
        <w:jc w:val="both"/>
        <w:rPr>
          <w:rFonts w:ascii="Times New Roman" w:hAnsi="Times New Roman"/>
          <w:lang w:val="en-GB"/>
        </w:rPr>
      </w:pPr>
      <w:r>
        <w:rPr>
          <w:rFonts w:ascii="Times New Roman" w:hAnsi="Times New Roman"/>
          <w:lang w:val="en-GB"/>
        </w:rPr>
        <w:t xml:space="preserve">April 10, 2017  </w:t>
      </w:r>
      <w:r>
        <w:rPr>
          <w:rFonts w:ascii="Times New Roman" w:hAnsi="Times New Roman"/>
          <w:lang w:val="en-GB"/>
        </w:rPr>
        <w:tab/>
        <w:t>D</w:t>
      </w:r>
      <w:r w:rsidR="004C7479">
        <w:rPr>
          <w:rFonts w:ascii="Times New Roman" w:hAnsi="Times New Roman"/>
          <w:lang w:val="en-GB"/>
        </w:rPr>
        <w:t xml:space="preserve">elivered a lecture, </w:t>
      </w:r>
      <w:r>
        <w:rPr>
          <w:rFonts w:ascii="Times New Roman" w:hAnsi="Times New Roman"/>
          <w:lang w:val="en-GB"/>
        </w:rPr>
        <w:t>TOPIC</w:t>
      </w:r>
      <w:r w:rsidR="004C7479">
        <w:rPr>
          <w:rFonts w:ascii="Times New Roman" w:hAnsi="Times New Roman"/>
          <w:lang w:val="en-GB"/>
        </w:rPr>
        <w:t>: “Counter Intelligence (CI): Challenges and Opportunities”</w:t>
      </w:r>
      <w:r>
        <w:rPr>
          <w:rFonts w:ascii="Times New Roman" w:hAnsi="Times New Roman"/>
          <w:lang w:val="en-GB"/>
        </w:rPr>
        <w:t>,</w:t>
      </w:r>
      <w:r w:rsidR="004C7479">
        <w:rPr>
          <w:rFonts w:ascii="Times New Roman" w:hAnsi="Times New Roman"/>
          <w:lang w:val="en-GB"/>
        </w:rPr>
        <w:t xml:space="preserve"> at Department of Defence &amp; Strategic Studies (DSS), Quaid-e Azam University, Islamabad</w:t>
      </w:r>
    </w:p>
    <w:p w:rsidR="00C34372" w:rsidRPr="004C7479" w:rsidRDefault="00C34372" w:rsidP="00E95798">
      <w:pPr>
        <w:ind w:left="2160" w:hanging="2160"/>
        <w:rPr>
          <w:rFonts w:ascii="Times New Roman" w:hAnsi="Times New Roman"/>
          <w:lang w:val="en-GB"/>
        </w:rPr>
      </w:pPr>
    </w:p>
    <w:p w:rsidR="00BC501D" w:rsidRDefault="00BC501D" w:rsidP="00E95798">
      <w:pPr>
        <w:ind w:left="2160" w:hanging="2160"/>
        <w:rPr>
          <w:rFonts w:ascii="Times New Roman" w:hAnsi="Times New Roman"/>
          <w:lang w:val="de-DE"/>
        </w:rPr>
      </w:pPr>
      <w:r>
        <w:rPr>
          <w:rFonts w:ascii="Times New Roman" w:hAnsi="Times New Roman"/>
          <w:lang w:val="de-DE"/>
        </w:rPr>
        <w:t>Jan. 18, 2017</w:t>
      </w:r>
      <w:r>
        <w:rPr>
          <w:rFonts w:ascii="Times New Roman" w:hAnsi="Times New Roman"/>
          <w:lang w:val="de-DE"/>
        </w:rPr>
        <w:tab/>
        <w:t>Delievred a keynote address on the topic of, Sub-Conventional Warfare, Pakistan Naval War Colllege, Lahore</w:t>
      </w:r>
    </w:p>
    <w:p w:rsidR="00BC501D" w:rsidRDefault="00BC501D" w:rsidP="00E95798">
      <w:pPr>
        <w:ind w:left="2160" w:hanging="2160"/>
        <w:rPr>
          <w:rFonts w:ascii="Times New Roman" w:hAnsi="Times New Roman"/>
          <w:lang w:val="de-DE"/>
        </w:rPr>
      </w:pPr>
    </w:p>
    <w:p w:rsidR="007373F3" w:rsidRDefault="007373F3" w:rsidP="00E95798">
      <w:pPr>
        <w:ind w:left="2160" w:hanging="2160"/>
        <w:rPr>
          <w:rFonts w:ascii="Times New Roman" w:hAnsi="Times New Roman"/>
          <w:lang w:val="de-DE"/>
        </w:rPr>
      </w:pPr>
      <w:r>
        <w:rPr>
          <w:rFonts w:ascii="Times New Roman" w:hAnsi="Times New Roman"/>
          <w:lang w:val="de-DE"/>
        </w:rPr>
        <w:t>Jan. 02-03, 2017</w:t>
      </w:r>
      <w:r>
        <w:rPr>
          <w:rFonts w:ascii="Times New Roman" w:hAnsi="Times New Roman"/>
          <w:lang w:val="de-DE"/>
        </w:rPr>
        <w:tab/>
        <w:t xml:space="preserve">Participated as a keynote speaker at the 2nd International Conference Innovation in Electronics and Technology: TOPIC: Recent trends in Cyber Security: Threats &amp; Solutions </w:t>
      </w:r>
    </w:p>
    <w:p w:rsidR="00DC2288" w:rsidRDefault="00DC2288" w:rsidP="00E95798">
      <w:pPr>
        <w:ind w:left="2160" w:hanging="2160"/>
        <w:rPr>
          <w:rFonts w:ascii="Times New Roman" w:hAnsi="Times New Roman"/>
          <w:lang w:val="de-DE"/>
        </w:rPr>
      </w:pPr>
    </w:p>
    <w:p w:rsidR="00DC2288" w:rsidRPr="00820898" w:rsidRDefault="00DC2288" w:rsidP="00DC2288">
      <w:pPr>
        <w:ind w:left="2160" w:hanging="2160"/>
        <w:jc w:val="both"/>
        <w:rPr>
          <w:rFonts w:ascii="Times New Roman" w:hAnsi="Times New Roman"/>
          <w:lang w:val="de-DE"/>
        </w:rPr>
      </w:pPr>
      <w:r>
        <w:rPr>
          <w:rFonts w:ascii="Times New Roman" w:hAnsi="Times New Roman"/>
          <w:lang w:val="de-DE"/>
        </w:rPr>
        <w:t>Nov. 29-03 Dec 2016</w:t>
      </w:r>
      <w:r>
        <w:rPr>
          <w:rFonts w:ascii="Times New Roman" w:hAnsi="Times New Roman"/>
          <w:lang w:val="de-DE"/>
        </w:rPr>
        <w:tab/>
        <w:t xml:space="preserve">Represented Pakistan House at </w:t>
      </w:r>
      <w:r w:rsidRPr="00820898">
        <w:rPr>
          <w:rFonts w:ascii="Times New Roman" w:hAnsi="Times New Roman"/>
          <w:lang w:val="de-DE"/>
        </w:rPr>
        <w:t xml:space="preserve">CSP 20th Conference of State Parties, OPCW, The Hague, </w:t>
      </w:r>
      <w:r>
        <w:rPr>
          <w:rFonts w:ascii="Times New Roman" w:hAnsi="Times New Roman"/>
          <w:lang w:val="de-DE"/>
        </w:rPr>
        <w:t xml:space="preserve"> </w:t>
      </w:r>
      <w:r w:rsidRPr="00820898">
        <w:rPr>
          <w:rFonts w:ascii="Times New Roman" w:hAnsi="Times New Roman"/>
          <w:lang w:val="de-DE"/>
        </w:rPr>
        <w:t>Netherlands.</w:t>
      </w:r>
      <w:r w:rsidR="005355E4">
        <w:rPr>
          <w:rFonts w:ascii="Times New Roman" w:hAnsi="Times New Roman"/>
          <w:lang w:val="de-DE"/>
        </w:rPr>
        <w:t xml:space="preserve"> Presented paper</w:t>
      </w:r>
      <w:r w:rsidRPr="00820898">
        <w:rPr>
          <w:rFonts w:ascii="Times New Roman" w:hAnsi="Times New Roman"/>
          <w:lang w:val="de-DE"/>
        </w:rPr>
        <w:t xml:space="preserve"> on the subject of</w:t>
      </w:r>
      <w:r>
        <w:rPr>
          <w:rFonts w:ascii="Times New Roman" w:hAnsi="Times New Roman"/>
          <w:lang w:val="de-DE"/>
        </w:rPr>
        <w:t xml:space="preserve"> Chemical Terrorism.</w:t>
      </w:r>
    </w:p>
    <w:p w:rsidR="00DC2288" w:rsidRDefault="00DC2288" w:rsidP="00E95798">
      <w:pPr>
        <w:ind w:left="2160" w:hanging="2160"/>
        <w:rPr>
          <w:rFonts w:ascii="Times New Roman" w:hAnsi="Times New Roman"/>
          <w:lang w:val="de-DE"/>
        </w:rPr>
      </w:pPr>
    </w:p>
    <w:p w:rsidR="001C0B15" w:rsidRDefault="001C0B15" w:rsidP="00E95798">
      <w:pPr>
        <w:ind w:left="2160" w:hanging="2160"/>
        <w:rPr>
          <w:rFonts w:ascii="Times New Roman" w:hAnsi="Times New Roman"/>
          <w:lang w:val="de-DE"/>
        </w:rPr>
      </w:pPr>
      <w:r>
        <w:rPr>
          <w:rFonts w:ascii="Times New Roman" w:hAnsi="Times New Roman"/>
          <w:lang w:val="de-DE"/>
        </w:rPr>
        <w:t>Oct. 27-28, 2016</w:t>
      </w:r>
      <w:r>
        <w:rPr>
          <w:rFonts w:ascii="Times New Roman" w:hAnsi="Times New Roman"/>
          <w:lang w:val="de-DE"/>
        </w:rPr>
        <w:tab/>
        <w:t>Participated as a keynote speaker  i</w:t>
      </w:r>
      <w:r w:rsidR="00BC501D">
        <w:rPr>
          <w:rFonts w:ascii="Times New Roman" w:hAnsi="Times New Roman"/>
          <w:lang w:val="de-DE"/>
        </w:rPr>
        <w:t>n International Conference on,</w:t>
      </w:r>
      <w:r w:rsidR="00DC2288">
        <w:rPr>
          <w:rFonts w:ascii="Times New Roman" w:hAnsi="Times New Roman"/>
          <w:lang w:val="de-DE"/>
        </w:rPr>
        <w:t>“</w:t>
      </w:r>
      <w:r w:rsidR="00BC501D">
        <w:rPr>
          <w:rFonts w:ascii="Times New Roman" w:hAnsi="Times New Roman"/>
          <w:lang w:val="de-DE"/>
        </w:rPr>
        <w:t xml:space="preserve"> Mutual Trust Building</w:t>
      </w:r>
      <w:r w:rsidR="00DC2288">
        <w:rPr>
          <w:rFonts w:ascii="Times New Roman" w:hAnsi="Times New Roman"/>
          <w:lang w:val="de-DE"/>
        </w:rPr>
        <w:t>“</w:t>
      </w:r>
      <w:r w:rsidR="00585F6C">
        <w:rPr>
          <w:rFonts w:ascii="Times New Roman" w:hAnsi="Times New Roman"/>
          <w:lang w:val="de-DE"/>
        </w:rPr>
        <w:t>,</w:t>
      </w:r>
      <w:r>
        <w:rPr>
          <w:rFonts w:ascii="Times New Roman" w:hAnsi="Times New Roman"/>
          <w:lang w:val="de-DE"/>
        </w:rPr>
        <w:t xml:space="preserve"> Royal Danish Defence College, RDDC, Copenhagen.</w:t>
      </w:r>
      <w:r w:rsidR="00585F6C">
        <w:rPr>
          <w:rFonts w:ascii="Times New Roman" w:hAnsi="Times New Roman"/>
          <w:lang w:val="de-DE"/>
        </w:rPr>
        <w:t xml:space="preserve"> Presented paper: ´Doing More together: S</w:t>
      </w:r>
      <w:r w:rsidR="00DC2288">
        <w:rPr>
          <w:rFonts w:ascii="Times New Roman" w:hAnsi="Times New Roman"/>
          <w:lang w:val="de-DE"/>
        </w:rPr>
        <w:t>tabilizing Afghanistan &amp; beyond</w:t>
      </w:r>
    </w:p>
    <w:p w:rsidR="00DC2288" w:rsidRDefault="00DC2288" w:rsidP="00E95798">
      <w:pPr>
        <w:ind w:left="2160" w:hanging="2160"/>
        <w:rPr>
          <w:rFonts w:ascii="Times New Roman" w:hAnsi="Times New Roman"/>
          <w:lang w:val="de-DE"/>
        </w:rPr>
      </w:pPr>
    </w:p>
    <w:p w:rsidR="00AE4CB8" w:rsidRDefault="00AE4CB8" w:rsidP="00E95798">
      <w:pPr>
        <w:ind w:left="2160" w:hanging="2160"/>
        <w:rPr>
          <w:rFonts w:ascii="Times New Roman" w:hAnsi="Times New Roman"/>
          <w:lang w:val="de-DE"/>
        </w:rPr>
      </w:pPr>
      <w:r>
        <w:rPr>
          <w:rFonts w:ascii="Times New Roman" w:hAnsi="Times New Roman"/>
          <w:lang w:val="de-DE"/>
        </w:rPr>
        <w:t>June 26, 2016</w:t>
      </w:r>
      <w:r>
        <w:rPr>
          <w:rFonts w:ascii="Times New Roman" w:hAnsi="Times New Roman"/>
          <w:lang w:val="de-DE"/>
        </w:rPr>
        <w:tab/>
        <w:t xml:space="preserve">Participated in policy-input forum for  National policy on Counter Violent Extremism </w:t>
      </w:r>
      <w:r w:rsidRPr="00AE4CB8">
        <w:rPr>
          <w:rFonts w:ascii="Times New Roman" w:hAnsi="Times New Roman"/>
          <w:b/>
          <w:lang w:val="de-DE"/>
        </w:rPr>
        <w:t>CVE</w:t>
      </w:r>
      <w:r>
        <w:rPr>
          <w:rFonts w:ascii="Times New Roman" w:hAnsi="Times New Roman"/>
          <w:b/>
          <w:lang w:val="de-DE"/>
        </w:rPr>
        <w:t>, organized by National Authority on Counter Terrorim (NACTA), Islamabad, Pakistan</w:t>
      </w:r>
      <w:r w:rsidR="00B55359">
        <w:rPr>
          <w:rFonts w:ascii="Times New Roman" w:hAnsi="Times New Roman"/>
          <w:b/>
          <w:lang w:val="de-DE"/>
        </w:rPr>
        <w:t>.</w:t>
      </w:r>
    </w:p>
    <w:p w:rsidR="00AE4CB8" w:rsidRDefault="00AE4CB8" w:rsidP="00E95798">
      <w:pPr>
        <w:ind w:left="2160" w:hanging="2160"/>
        <w:rPr>
          <w:rFonts w:ascii="Times New Roman" w:hAnsi="Times New Roman"/>
          <w:lang w:val="de-DE"/>
        </w:rPr>
      </w:pPr>
    </w:p>
    <w:p w:rsidR="00960D5F" w:rsidRPr="00960D5F" w:rsidRDefault="00960D5F" w:rsidP="00E95798">
      <w:pPr>
        <w:ind w:left="2160" w:hanging="2160"/>
        <w:rPr>
          <w:rFonts w:ascii="Times New Roman" w:hAnsi="Times New Roman"/>
          <w:lang w:val="en-GB"/>
        </w:rPr>
      </w:pPr>
      <w:r>
        <w:rPr>
          <w:rFonts w:ascii="Times New Roman" w:hAnsi="Times New Roman"/>
          <w:lang w:val="de-DE"/>
        </w:rPr>
        <w:t>April 10-15, 2016</w:t>
      </w:r>
      <w:r>
        <w:rPr>
          <w:rFonts w:ascii="Times New Roman" w:hAnsi="Times New Roman"/>
          <w:lang w:val="de-DE"/>
        </w:rPr>
        <w:tab/>
      </w:r>
      <w:r w:rsidRPr="00B55359">
        <w:rPr>
          <w:rFonts w:ascii="Times New Roman" w:hAnsi="Times New Roman"/>
          <w:b/>
          <w:lang w:val="de-DE"/>
        </w:rPr>
        <w:t>Taught course, Terrorist use of WMD (COE-DAT-/16), Centre for Excellence Defence Against Terrorism</w:t>
      </w:r>
      <w:r w:rsidR="00BC501D">
        <w:rPr>
          <w:rFonts w:ascii="Times New Roman" w:hAnsi="Times New Roman"/>
          <w:b/>
          <w:lang w:val="de-DE"/>
        </w:rPr>
        <w:t xml:space="preserve"> (COEDAT),</w:t>
      </w:r>
      <w:r w:rsidRPr="00B55359">
        <w:rPr>
          <w:rFonts w:ascii="Times New Roman" w:hAnsi="Times New Roman"/>
          <w:b/>
          <w:lang w:val="de-DE"/>
        </w:rPr>
        <w:t xml:space="preserve"> (NATO),</w:t>
      </w:r>
      <w:r>
        <w:rPr>
          <w:rFonts w:ascii="Times New Roman" w:hAnsi="Times New Roman"/>
          <w:lang w:val="de-DE"/>
        </w:rPr>
        <w:t xml:space="preserve"> Ankara, Turkey</w:t>
      </w:r>
    </w:p>
    <w:p w:rsidR="00960D5F" w:rsidRPr="00960D5F" w:rsidRDefault="00960D5F" w:rsidP="00E95798">
      <w:pPr>
        <w:ind w:left="2160" w:hanging="2160"/>
        <w:rPr>
          <w:rFonts w:ascii="Times New Roman" w:hAnsi="Times New Roman"/>
          <w:lang w:val="en-GB"/>
        </w:rPr>
      </w:pPr>
    </w:p>
    <w:p w:rsidR="00E95798" w:rsidRPr="00820898" w:rsidRDefault="00E95798" w:rsidP="00E95798">
      <w:pPr>
        <w:ind w:left="2160" w:hanging="2160"/>
        <w:rPr>
          <w:rFonts w:ascii="Times New Roman" w:hAnsi="Times New Roman"/>
          <w:lang w:val="de-DE"/>
        </w:rPr>
      </w:pPr>
      <w:r w:rsidRPr="00820898">
        <w:rPr>
          <w:rFonts w:ascii="Times New Roman" w:hAnsi="Times New Roman"/>
          <w:lang w:val="de-DE"/>
        </w:rPr>
        <w:lastRenderedPageBreak/>
        <w:t>January 14, 2015</w:t>
      </w:r>
      <w:r w:rsidRPr="00820898">
        <w:rPr>
          <w:rFonts w:ascii="Times New Roman" w:hAnsi="Times New Roman"/>
          <w:lang w:val="de-DE"/>
        </w:rPr>
        <w:tab/>
        <w:t>Delievered a Lecture, Nuclear Diplomacy and Brinkmanship in South Asia, Pakistan Navy War College (PNCW), Lahore, Pakistan</w:t>
      </w:r>
    </w:p>
    <w:p w:rsidR="00E95798" w:rsidRDefault="00E95798" w:rsidP="00E95798">
      <w:pPr>
        <w:ind w:left="2160" w:hanging="2160"/>
        <w:rPr>
          <w:rFonts w:ascii="Times New Roman" w:hAnsi="Times New Roman"/>
          <w:lang w:val="de-DE"/>
        </w:rPr>
      </w:pPr>
      <w:r w:rsidRPr="00820898">
        <w:rPr>
          <w:rFonts w:ascii="Times New Roman" w:hAnsi="Times New Roman"/>
          <w:lang w:val="de-DE"/>
        </w:rPr>
        <w:t>December 01-05</w:t>
      </w:r>
      <w:r w:rsidRPr="00820898">
        <w:rPr>
          <w:rFonts w:ascii="Times New Roman" w:hAnsi="Times New Roman"/>
          <w:lang w:val="de-DE"/>
        </w:rPr>
        <w:tab/>
        <w:t>Represented Pakistan House</w:t>
      </w:r>
      <w:r w:rsidR="00B34ADA" w:rsidRPr="00820898">
        <w:rPr>
          <w:rFonts w:ascii="Times New Roman" w:hAnsi="Times New Roman"/>
          <w:lang w:val="de-DE"/>
        </w:rPr>
        <w:t xml:space="preserve"> at</w:t>
      </w:r>
      <w:r w:rsidRPr="00820898">
        <w:rPr>
          <w:rFonts w:ascii="Times New Roman" w:hAnsi="Times New Roman"/>
          <w:lang w:val="de-DE"/>
        </w:rPr>
        <w:t xml:space="preserve"> </w:t>
      </w:r>
      <w:r w:rsidR="00B34ADA" w:rsidRPr="00820898">
        <w:rPr>
          <w:rFonts w:ascii="Times New Roman" w:hAnsi="Times New Roman"/>
          <w:lang w:val="de-DE"/>
        </w:rPr>
        <w:t>CSP</w:t>
      </w:r>
      <w:r w:rsidRPr="00820898">
        <w:rPr>
          <w:rFonts w:ascii="Times New Roman" w:hAnsi="Times New Roman"/>
          <w:lang w:val="de-DE"/>
        </w:rPr>
        <w:t>19th OPCW, The Hague, The Netherlands. Spoke at the World Forum as a Non-State Party. The subject, the right to use Chemistry for peaceful purposes.</w:t>
      </w:r>
    </w:p>
    <w:p w:rsidR="004B5DF5" w:rsidRPr="004B5DF5" w:rsidRDefault="004B5DF5" w:rsidP="004B5DF5">
      <w:pPr>
        <w:ind w:left="2160" w:hanging="2160"/>
        <w:rPr>
          <w:rFonts w:ascii="Times New Roman" w:hAnsi="Times New Roman"/>
          <w:szCs w:val="20"/>
          <w:lang w:val="de-DE"/>
        </w:rPr>
      </w:pPr>
      <w:r w:rsidRPr="004B5DF5">
        <w:rPr>
          <w:rFonts w:ascii="Times New Roman" w:hAnsi="Times New Roman"/>
          <w:szCs w:val="20"/>
          <w:lang w:val="de-DE"/>
        </w:rPr>
        <w:t>April 24, 2014</w:t>
      </w:r>
      <w:r w:rsidRPr="004B5DF5">
        <w:rPr>
          <w:rFonts w:ascii="Times New Roman" w:hAnsi="Times New Roman"/>
          <w:szCs w:val="20"/>
          <w:lang w:val="de-DE"/>
        </w:rPr>
        <w:tab/>
        <w:t xml:space="preserve">Participated as a Speaker in a Seminar at COMSATS. Topic: Cultural Tolerance and Pluralism.  </w:t>
      </w:r>
    </w:p>
    <w:p w:rsidR="004B5DF5" w:rsidRPr="004B5DF5" w:rsidRDefault="004B5DF5" w:rsidP="004B5DF5">
      <w:pPr>
        <w:rPr>
          <w:rFonts w:ascii="Times New Roman" w:hAnsi="Times New Roman"/>
          <w:szCs w:val="20"/>
          <w:lang w:val="de-DE"/>
        </w:rPr>
      </w:pPr>
    </w:p>
    <w:p w:rsidR="004B5DF5" w:rsidRPr="004B5DF5" w:rsidRDefault="004B5DF5" w:rsidP="004B5DF5">
      <w:pPr>
        <w:ind w:left="2160" w:hanging="2160"/>
        <w:rPr>
          <w:rFonts w:ascii="Times New Roman" w:hAnsi="Times New Roman"/>
          <w:szCs w:val="20"/>
          <w:lang w:val="de-DE"/>
        </w:rPr>
      </w:pPr>
      <w:r w:rsidRPr="004B5DF5">
        <w:rPr>
          <w:rFonts w:ascii="Times New Roman" w:hAnsi="Times New Roman"/>
          <w:szCs w:val="20"/>
          <w:lang w:val="de-DE"/>
        </w:rPr>
        <w:t>Dec 02-06 2013</w:t>
      </w:r>
      <w:r w:rsidRPr="004B5DF5">
        <w:rPr>
          <w:rFonts w:ascii="Times New Roman" w:hAnsi="Times New Roman"/>
          <w:szCs w:val="20"/>
          <w:lang w:val="de-DE"/>
        </w:rPr>
        <w:tab/>
        <w:t xml:space="preserve">Particpated as a non-state party in CWC (18) – OPCW, The Hague, Netherlands and presented a paper at World Forum (state parties) </w:t>
      </w:r>
    </w:p>
    <w:p w:rsidR="004B5DF5" w:rsidRPr="004B5DF5" w:rsidRDefault="004B5DF5" w:rsidP="004B5DF5">
      <w:pPr>
        <w:ind w:left="2160" w:hanging="2160"/>
        <w:rPr>
          <w:rFonts w:ascii="Times New Roman" w:hAnsi="Times New Roman"/>
          <w:szCs w:val="20"/>
          <w:lang w:val="de-DE"/>
        </w:rPr>
      </w:pPr>
    </w:p>
    <w:p w:rsidR="004B5DF5" w:rsidRPr="004B5DF5" w:rsidRDefault="004B5DF5" w:rsidP="004B5DF5">
      <w:pPr>
        <w:ind w:left="2160" w:hanging="2160"/>
        <w:rPr>
          <w:rFonts w:ascii="Times New Roman" w:hAnsi="Times New Roman"/>
          <w:szCs w:val="20"/>
          <w:lang w:val="de-DE"/>
        </w:rPr>
      </w:pPr>
      <w:r w:rsidRPr="004B5DF5">
        <w:rPr>
          <w:rFonts w:ascii="Times New Roman" w:hAnsi="Times New Roman"/>
          <w:szCs w:val="20"/>
          <w:lang w:val="de-DE"/>
        </w:rPr>
        <w:t>December 2013</w:t>
      </w:r>
      <w:r w:rsidRPr="004B5DF5">
        <w:rPr>
          <w:rFonts w:ascii="Times New Roman" w:hAnsi="Times New Roman"/>
          <w:szCs w:val="20"/>
          <w:lang w:val="de-DE"/>
        </w:rPr>
        <w:tab/>
        <w:t>Nuclear Diplomacy, Israel, Iran and Saudi Arabia, Department of Strategic and Nuclear Studies (SNS), National Defence University (NDU), Islamabad. (Lecture)</w:t>
      </w:r>
    </w:p>
    <w:p w:rsidR="004B5DF5" w:rsidRPr="004B5DF5" w:rsidRDefault="004B5DF5" w:rsidP="004B5DF5">
      <w:pPr>
        <w:ind w:left="2160" w:hanging="2160"/>
        <w:rPr>
          <w:rFonts w:ascii="Times New Roman" w:hAnsi="Times New Roman"/>
          <w:szCs w:val="20"/>
          <w:lang w:val="de-DE"/>
        </w:rPr>
      </w:pPr>
    </w:p>
    <w:p w:rsidR="004B5DF5" w:rsidRPr="004B5DF5" w:rsidRDefault="004B5DF5" w:rsidP="004B5DF5">
      <w:pPr>
        <w:ind w:left="2160" w:hanging="2160"/>
        <w:rPr>
          <w:rFonts w:ascii="Times New Roman" w:hAnsi="Times New Roman"/>
          <w:szCs w:val="20"/>
          <w:lang w:val="de-DE"/>
        </w:rPr>
      </w:pPr>
      <w:r w:rsidRPr="004B5DF5">
        <w:rPr>
          <w:rFonts w:ascii="Times New Roman" w:hAnsi="Times New Roman"/>
          <w:szCs w:val="20"/>
          <w:lang w:val="de-DE"/>
        </w:rPr>
        <w:t>May 08, 2013</w:t>
      </w:r>
      <w:r w:rsidRPr="004B5DF5">
        <w:rPr>
          <w:rFonts w:ascii="Times New Roman" w:hAnsi="Times New Roman"/>
          <w:szCs w:val="20"/>
          <w:lang w:val="de-DE"/>
        </w:rPr>
        <w:tab/>
        <w:t>Terrorism, Counter Terrorism &amp; Global Implications, Faculty of Conflict Studies, National Defence University, (NDU) - Islamabad</w:t>
      </w:r>
    </w:p>
    <w:p w:rsidR="004B5DF5" w:rsidRPr="004B5DF5" w:rsidRDefault="004B5DF5" w:rsidP="004B5DF5">
      <w:pPr>
        <w:ind w:left="2160" w:hanging="2160"/>
        <w:rPr>
          <w:rFonts w:ascii="Times New Roman" w:hAnsi="Times New Roman"/>
          <w:szCs w:val="20"/>
          <w:lang w:val="de-DE"/>
        </w:rPr>
      </w:pPr>
    </w:p>
    <w:p w:rsidR="004B5DF5" w:rsidRPr="004B5DF5" w:rsidRDefault="004B5DF5" w:rsidP="004B5DF5">
      <w:pPr>
        <w:ind w:left="2160" w:hanging="2160"/>
        <w:rPr>
          <w:rFonts w:ascii="Times New Roman" w:hAnsi="Times New Roman"/>
          <w:szCs w:val="20"/>
          <w:lang w:val="de-DE"/>
        </w:rPr>
      </w:pPr>
      <w:r w:rsidRPr="004B5DF5">
        <w:rPr>
          <w:rFonts w:ascii="Times New Roman" w:hAnsi="Times New Roman"/>
          <w:szCs w:val="20"/>
          <w:lang w:val="de-DE"/>
        </w:rPr>
        <w:t xml:space="preserve">April. 2012  </w:t>
      </w:r>
      <w:r w:rsidRPr="004B5DF5">
        <w:rPr>
          <w:rFonts w:ascii="Times New Roman" w:hAnsi="Times New Roman"/>
          <w:szCs w:val="20"/>
          <w:lang w:val="en-CA"/>
        </w:rPr>
        <w:tab/>
        <w:t>What</w:t>
      </w:r>
      <w:r w:rsidRPr="004B5DF5">
        <w:rPr>
          <w:rFonts w:ascii="Times New Roman" w:hAnsi="Times New Roman"/>
          <w:szCs w:val="20"/>
          <w:lang w:val="en-GB"/>
        </w:rPr>
        <w:t xml:space="preserve"> is</w:t>
      </w:r>
      <w:r w:rsidRPr="004B5DF5">
        <w:rPr>
          <w:rFonts w:ascii="Times New Roman" w:hAnsi="Times New Roman"/>
          <w:szCs w:val="20"/>
          <w:lang w:val="de-DE"/>
        </w:rPr>
        <w:t xml:space="preserve"> Radicalization &amp; How Does It Impact Pakistan, NSW13 selected papers, NDU, Islamabad, </w:t>
      </w:r>
    </w:p>
    <w:p w:rsidR="004B5DF5" w:rsidRPr="004B5DF5" w:rsidRDefault="004B5DF5" w:rsidP="004B5DF5">
      <w:pPr>
        <w:ind w:left="2160" w:hanging="2160"/>
        <w:rPr>
          <w:rFonts w:ascii="Times New Roman" w:hAnsi="Times New Roman"/>
          <w:szCs w:val="20"/>
          <w:lang w:val="de-DE"/>
        </w:rPr>
      </w:pPr>
    </w:p>
    <w:p w:rsidR="004B5DF5" w:rsidRPr="009840A4" w:rsidRDefault="009840A4" w:rsidP="009840A4">
      <w:pPr>
        <w:ind w:left="2160" w:hanging="2160"/>
        <w:rPr>
          <w:rFonts w:ascii="Times New Roman" w:hAnsi="Times New Roman"/>
          <w:bCs/>
          <w:szCs w:val="20"/>
          <w:lang w:val="en-GB"/>
        </w:rPr>
      </w:pPr>
      <w:r w:rsidRPr="004B5DF5">
        <w:rPr>
          <w:rFonts w:ascii="Times New Roman" w:hAnsi="Times New Roman"/>
          <w:bCs/>
          <w:szCs w:val="20"/>
          <w:lang w:val="en-GB"/>
        </w:rPr>
        <w:t>October 4, 2011</w:t>
      </w:r>
      <w:r>
        <w:rPr>
          <w:rFonts w:ascii="Times New Roman" w:hAnsi="Times New Roman"/>
          <w:bCs/>
          <w:szCs w:val="20"/>
          <w:lang w:val="en-GB"/>
        </w:rPr>
        <w:tab/>
      </w:r>
      <w:r w:rsidR="004B5DF5" w:rsidRPr="004B5DF5">
        <w:rPr>
          <w:rFonts w:ascii="Times New Roman" w:hAnsi="Times New Roman"/>
          <w:szCs w:val="20"/>
          <w:lang w:val="de-DE"/>
        </w:rPr>
        <w:t>Presentation: Counter Terrorism &amp; Counter Extremism, Methods and applications, NSW-13, NDU</w:t>
      </w:r>
    </w:p>
    <w:p w:rsidR="004B5DF5" w:rsidRPr="004B5DF5" w:rsidRDefault="004B5DF5" w:rsidP="004B5DF5">
      <w:pPr>
        <w:rPr>
          <w:rFonts w:ascii="Times New Roman" w:hAnsi="Times New Roman"/>
          <w:szCs w:val="20"/>
          <w:lang w:val="de-DE"/>
        </w:rPr>
      </w:pPr>
      <w:r w:rsidRPr="004B5DF5">
        <w:rPr>
          <w:rFonts w:ascii="Times New Roman" w:hAnsi="Times New Roman"/>
          <w:szCs w:val="20"/>
          <w:lang w:val="de-DE"/>
        </w:rPr>
        <w:tab/>
      </w:r>
      <w:r w:rsidRPr="004B5DF5">
        <w:rPr>
          <w:rFonts w:ascii="Times New Roman" w:hAnsi="Times New Roman"/>
          <w:szCs w:val="20"/>
          <w:lang w:val="de-DE"/>
        </w:rPr>
        <w:tab/>
      </w:r>
      <w:r w:rsidRPr="004B5DF5">
        <w:rPr>
          <w:rFonts w:ascii="Times New Roman" w:hAnsi="Times New Roman"/>
          <w:szCs w:val="20"/>
          <w:lang w:val="de-DE"/>
        </w:rPr>
        <w:tab/>
      </w:r>
      <w:r w:rsidRPr="004B5DF5">
        <w:rPr>
          <w:rFonts w:ascii="Times New Roman" w:hAnsi="Times New Roman"/>
          <w:szCs w:val="20"/>
          <w:lang w:val="de-DE"/>
        </w:rPr>
        <w:tab/>
      </w:r>
      <w:r w:rsidRPr="004B5DF5">
        <w:rPr>
          <w:rFonts w:ascii="Times New Roman" w:hAnsi="Times New Roman"/>
          <w:szCs w:val="20"/>
          <w:lang w:val="de-DE"/>
        </w:rPr>
        <w:tab/>
      </w:r>
    </w:p>
    <w:tbl>
      <w:tblPr>
        <w:tblW w:w="10080" w:type="dxa"/>
        <w:tblInd w:w="-72" w:type="dxa"/>
        <w:tblLayout w:type="fixed"/>
        <w:tblLook w:val="04A0" w:firstRow="1" w:lastRow="0" w:firstColumn="1" w:lastColumn="0" w:noHBand="0" w:noVBand="1"/>
      </w:tblPr>
      <w:tblGrid>
        <w:gridCol w:w="1598"/>
        <w:gridCol w:w="202"/>
        <w:gridCol w:w="8280"/>
      </w:tblGrid>
      <w:tr w:rsidR="004B5DF5" w:rsidRPr="006A3DC9" w:rsidTr="00DC2288">
        <w:trPr>
          <w:trHeight w:val="329"/>
        </w:trPr>
        <w:tc>
          <w:tcPr>
            <w:tcW w:w="1800" w:type="dxa"/>
            <w:gridSpan w:val="2"/>
          </w:tcPr>
          <w:p w:rsidR="004B5DF5" w:rsidRPr="004B5DF5" w:rsidRDefault="004B5DF5" w:rsidP="00522B27">
            <w:pPr>
              <w:rPr>
                <w:rFonts w:ascii="Times New Roman" w:hAnsi="Times New Roman"/>
                <w:bCs/>
                <w:szCs w:val="20"/>
                <w:lang w:val="en-GB"/>
              </w:rPr>
            </w:pPr>
            <w:r w:rsidRPr="004B5DF5">
              <w:rPr>
                <w:rFonts w:ascii="Times New Roman" w:hAnsi="Times New Roman"/>
                <w:bCs/>
                <w:szCs w:val="20"/>
                <w:lang w:val="en-GB"/>
              </w:rPr>
              <w:t>January 2011</w:t>
            </w:r>
          </w:p>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rPr>
            </w:pPr>
          </w:p>
          <w:p w:rsidR="009840A4" w:rsidRPr="004B5DF5" w:rsidRDefault="009840A4" w:rsidP="009840A4">
            <w:pPr>
              <w:rPr>
                <w:rFonts w:ascii="Times New Roman" w:hAnsi="Times New Roman"/>
                <w:bCs/>
                <w:szCs w:val="20"/>
                <w:lang w:val="en-GB"/>
              </w:rPr>
            </w:pPr>
            <w:r w:rsidRPr="004B5DF5">
              <w:rPr>
                <w:rFonts w:ascii="Times New Roman" w:hAnsi="Times New Roman"/>
                <w:bCs/>
                <w:szCs w:val="20"/>
                <w:lang w:val="en-GB"/>
              </w:rPr>
              <w:t>July 16, 2010</w:t>
            </w:r>
          </w:p>
          <w:p w:rsidR="004B5DF5" w:rsidRPr="004B5DF5" w:rsidRDefault="004B5DF5" w:rsidP="00522B27">
            <w:pPr>
              <w:rPr>
                <w:rFonts w:ascii="Times New Roman" w:hAnsi="Times New Roman"/>
                <w:bCs/>
                <w:szCs w:val="20"/>
                <w:lang w:val="en-GB"/>
              </w:rPr>
            </w:pPr>
          </w:p>
          <w:p w:rsidR="004B5DF5" w:rsidRDefault="004B5DF5" w:rsidP="00522B27">
            <w:pPr>
              <w:rPr>
                <w:rFonts w:ascii="Times New Roman" w:hAnsi="Times New Roman"/>
                <w:bCs/>
                <w:szCs w:val="20"/>
                <w:lang w:val="en-GB"/>
              </w:rPr>
            </w:pPr>
          </w:p>
          <w:p w:rsidR="009840A4" w:rsidRPr="004B5DF5" w:rsidRDefault="009840A4"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rPr>
            </w:pPr>
            <w:r w:rsidRPr="004B5DF5">
              <w:rPr>
                <w:rFonts w:ascii="Times New Roman" w:hAnsi="Times New Roman"/>
                <w:bCs/>
                <w:szCs w:val="20"/>
                <w:lang w:val="en-GB"/>
              </w:rPr>
              <w:t>Feb. 2010</w:t>
            </w:r>
          </w:p>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rPr>
            </w:pPr>
            <w:r w:rsidRPr="004B5DF5">
              <w:rPr>
                <w:rFonts w:ascii="Times New Roman" w:hAnsi="Times New Roman"/>
                <w:bCs/>
                <w:szCs w:val="20"/>
                <w:lang w:val="en-GB"/>
              </w:rPr>
              <w:t>June 08, 2009</w:t>
            </w:r>
          </w:p>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rPr>
            </w:pPr>
            <w:r w:rsidRPr="004B5DF5">
              <w:rPr>
                <w:rFonts w:ascii="Times New Roman" w:hAnsi="Times New Roman"/>
                <w:bCs/>
                <w:szCs w:val="20"/>
                <w:lang w:val="en-GB"/>
              </w:rPr>
              <w:t>Dec. 14, 2008</w:t>
            </w:r>
          </w:p>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rPr>
            </w:pPr>
            <w:r w:rsidRPr="004B5DF5">
              <w:rPr>
                <w:rFonts w:ascii="Times New Roman" w:hAnsi="Times New Roman"/>
                <w:bCs/>
                <w:szCs w:val="20"/>
                <w:lang w:val="en-GB"/>
              </w:rPr>
              <w:t>March 29, 2009</w:t>
            </w:r>
          </w:p>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eastAsia="en-US"/>
              </w:rPr>
            </w:pPr>
          </w:p>
        </w:tc>
        <w:tc>
          <w:tcPr>
            <w:tcW w:w="8280" w:type="dxa"/>
            <w:vAlign w:val="bottom"/>
          </w:tcPr>
          <w:p w:rsidR="004B5DF5" w:rsidRPr="004B5DF5" w:rsidRDefault="004B5DF5" w:rsidP="00522B27">
            <w:pPr>
              <w:rPr>
                <w:rFonts w:ascii="Times New Roman" w:hAnsi="Times New Roman"/>
                <w:bCs/>
                <w:szCs w:val="20"/>
                <w:lang w:val="en-US"/>
              </w:rPr>
            </w:pPr>
            <w:r w:rsidRPr="004B5DF5">
              <w:rPr>
                <w:rFonts w:ascii="Times New Roman" w:hAnsi="Times New Roman"/>
                <w:bCs/>
                <w:szCs w:val="20"/>
                <w:lang w:val="en-US"/>
              </w:rPr>
              <w:t xml:space="preserve">    </w:t>
            </w:r>
            <w:r w:rsidR="009840A4">
              <w:rPr>
                <w:rFonts w:ascii="Times New Roman" w:hAnsi="Times New Roman"/>
                <w:bCs/>
                <w:szCs w:val="20"/>
                <w:lang w:val="en-US"/>
              </w:rPr>
              <w:t xml:space="preserve">    </w:t>
            </w:r>
            <w:r w:rsidRPr="004B5DF5">
              <w:rPr>
                <w:rFonts w:ascii="Times New Roman" w:hAnsi="Times New Roman"/>
                <w:bCs/>
                <w:szCs w:val="20"/>
                <w:lang w:val="en-US"/>
              </w:rPr>
              <w:t xml:space="preserve">  Radicalization, </w:t>
            </w:r>
            <w:r w:rsidRPr="004B5DF5">
              <w:rPr>
                <w:rFonts w:ascii="Times New Roman" w:hAnsi="Times New Roman"/>
                <w:bCs/>
                <w:i/>
                <w:szCs w:val="20"/>
                <w:lang w:val="en-US"/>
              </w:rPr>
              <w:t>Daily Nation</w:t>
            </w:r>
            <w:r w:rsidRPr="004B5DF5">
              <w:rPr>
                <w:rFonts w:ascii="Times New Roman" w:hAnsi="Times New Roman"/>
                <w:bCs/>
                <w:szCs w:val="20"/>
                <w:lang w:val="en-US"/>
              </w:rPr>
              <w:t xml:space="preserve">, Islamabad, Pakistan </w:t>
            </w:r>
          </w:p>
          <w:p w:rsidR="004B5DF5" w:rsidRPr="004B5DF5" w:rsidRDefault="004B5DF5" w:rsidP="00522B27">
            <w:pPr>
              <w:rPr>
                <w:rFonts w:ascii="Times New Roman" w:hAnsi="Times New Roman"/>
                <w:bCs/>
                <w:szCs w:val="20"/>
                <w:lang w:val="en-US"/>
              </w:rPr>
            </w:pPr>
          </w:p>
          <w:p w:rsidR="004B5DF5" w:rsidRPr="004B5DF5" w:rsidRDefault="004B5DF5" w:rsidP="004B5DF5">
            <w:pPr>
              <w:numPr>
                <w:ilvl w:val="0"/>
                <w:numId w:val="6"/>
              </w:numPr>
              <w:rPr>
                <w:rFonts w:ascii="Times New Roman" w:hAnsi="Times New Roman"/>
                <w:bCs/>
                <w:szCs w:val="20"/>
                <w:lang w:val="en-US"/>
              </w:rPr>
            </w:pPr>
            <w:r w:rsidRPr="004B5DF5">
              <w:rPr>
                <w:rFonts w:ascii="Times New Roman" w:hAnsi="Times New Roman"/>
                <w:bCs/>
                <w:szCs w:val="20"/>
                <w:lang w:val="en-US"/>
              </w:rPr>
              <w:t>Visualization Through Knowledge Representation Model for Social Networks, International Multi-Conference of Engineers and Computer Scientists 2011, Hong Kong – S. I. Ao, Oscar Castillo, Craig Douglas, David Dagan Feng, Jeng-A Lee (EDS.)</w:t>
            </w:r>
          </w:p>
          <w:p w:rsidR="004B5DF5" w:rsidRPr="004B5DF5" w:rsidRDefault="004B5DF5" w:rsidP="00522B27">
            <w:pPr>
              <w:ind w:left="720"/>
              <w:rPr>
                <w:rFonts w:ascii="Times New Roman" w:hAnsi="Times New Roman"/>
                <w:bCs/>
                <w:szCs w:val="20"/>
                <w:lang w:val="en-US"/>
              </w:rPr>
            </w:pPr>
          </w:p>
          <w:p w:rsidR="004B5DF5" w:rsidRPr="004B5DF5" w:rsidRDefault="004B5DF5" w:rsidP="00522B27">
            <w:pPr>
              <w:ind w:left="720"/>
              <w:rPr>
                <w:rFonts w:ascii="Times New Roman" w:hAnsi="Times New Roman"/>
                <w:bCs/>
                <w:szCs w:val="20"/>
                <w:lang w:val="en-US"/>
              </w:rPr>
            </w:pPr>
          </w:p>
          <w:p w:rsidR="004B5DF5" w:rsidRPr="004B5DF5" w:rsidRDefault="004B5DF5" w:rsidP="004B5DF5">
            <w:pPr>
              <w:numPr>
                <w:ilvl w:val="0"/>
                <w:numId w:val="6"/>
              </w:numPr>
              <w:rPr>
                <w:rFonts w:ascii="Times New Roman" w:hAnsi="Times New Roman"/>
                <w:bCs/>
                <w:szCs w:val="20"/>
                <w:lang w:val="en-US"/>
              </w:rPr>
            </w:pPr>
            <w:r w:rsidRPr="004B5DF5">
              <w:rPr>
                <w:rFonts w:ascii="Times New Roman" w:hAnsi="Times New Roman"/>
                <w:bCs/>
                <w:szCs w:val="20"/>
                <w:lang w:val="en-US"/>
              </w:rPr>
              <w:t xml:space="preserve">“Doing More Together”, Stabilizing Afghanistan and Beyond, Margla Papers, National Defence University, NDU, Islamabad, Pakistan. </w:t>
            </w:r>
          </w:p>
          <w:p w:rsidR="004B5DF5" w:rsidRPr="004B5DF5" w:rsidRDefault="004B5DF5" w:rsidP="00522B27">
            <w:pPr>
              <w:rPr>
                <w:rFonts w:ascii="Times New Roman" w:hAnsi="Times New Roman"/>
                <w:bCs/>
                <w:szCs w:val="20"/>
                <w:lang w:val="en-US"/>
              </w:rPr>
            </w:pPr>
          </w:p>
          <w:p w:rsidR="004B5DF5" w:rsidRPr="004B5DF5" w:rsidRDefault="004B5DF5" w:rsidP="004B5DF5">
            <w:pPr>
              <w:numPr>
                <w:ilvl w:val="0"/>
                <w:numId w:val="6"/>
              </w:numPr>
              <w:rPr>
                <w:rFonts w:ascii="Times New Roman" w:hAnsi="Times New Roman"/>
                <w:bCs/>
                <w:szCs w:val="20"/>
                <w:lang w:val="en-US"/>
              </w:rPr>
            </w:pPr>
            <w:r w:rsidRPr="004B5DF5">
              <w:rPr>
                <w:rFonts w:ascii="Times New Roman" w:hAnsi="Times New Roman"/>
                <w:bCs/>
                <w:szCs w:val="20"/>
                <w:lang w:val="en-US"/>
              </w:rPr>
              <w:t>The Pak-US Paradox (misperception about US aid – Radicalization in Pakistan)  Berlingske Tidende, a National Daily of Denmark</w:t>
            </w:r>
          </w:p>
          <w:p w:rsidR="004B5DF5" w:rsidRPr="004B5DF5" w:rsidRDefault="004B5DF5" w:rsidP="00522B27">
            <w:pPr>
              <w:rPr>
                <w:rFonts w:ascii="Times New Roman" w:hAnsi="Times New Roman"/>
                <w:bCs/>
                <w:szCs w:val="20"/>
                <w:lang w:val="en-US"/>
              </w:rPr>
            </w:pPr>
          </w:p>
          <w:p w:rsidR="004B5DF5" w:rsidRPr="004B5DF5" w:rsidRDefault="004B5DF5" w:rsidP="00522B27">
            <w:pPr>
              <w:rPr>
                <w:rFonts w:ascii="Times New Roman" w:hAnsi="Times New Roman"/>
                <w:bCs/>
                <w:szCs w:val="20"/>
                <w:lang w:val="en-US"/>
              </w:rPr>
            </w:pPr>
          </w:p>
          <w:p w:rsidR="004B5DF5" w:rsidRPr="004B5DF5" w:rsidRDefault="004B5DF5" w:rsidP="004B5DF5">
            <w:pPr>
              <w:numPr>
                <w:ilvl w:val="0"/>
                <w:numId w:val="7"/>
              </w:numPr>
              <w:rPr>
                <w:rFonts w:ascii="Times New Roman" w:hAnsi="Times New Roman"/>
                <w:bCs/>
                <w:szCs w:val="20"/>
                <w:lang w:val="en-US"/>
              </w:rPr>
            </w:pPr>
            <w:r w:rsidRPr="004B5DF5">
              <w:rPr>
                <w:rFonts w:ascii="Times New Roman" w:hAnsi="Times New Roman"/>
                <w:bCs/>
                <w:szCs w:val="20"/>
                <w:lang w:val="en-US"/>
              </w:rPr>
              <w:t>Connecting the Insurgent Groups: Role of Language and Culture in Twenty-First Century, Military Journal, Denmark</w:t>
            </w:r>
          </w:p>
          <w:p w:rsidR="004B5DF5" w:rsidRPr="004B5DF5" w:rsidRDefault="004B5DF5" w:rsidP="00522B27">
            <w:pPr>
              <w:rPr>
                <w:rFonts w:ascii="Times New Roman" w:hAnsi="Times New Roman"/>
                <w:bCs/>
                <w:szCs w:val="20"/>
                <w:lang w:val="en-US"/>
              </w:rPr>
            </w:pPr>
          </w:p>
          <w:p w:rsidR="004B5DF5" w:rsidRPr="004B5DF5" w:rsidRDefault="004B5DF5" w:rsidP="00522B27">
            <w:pPr>
              <w:rPr>
                <w:rFonts w:ascii="Times New Roman" w:hAnsi="Times New Roman"/>
                <w:bCs/>
                <w:szCs w:val="20"/>
                <w:lang w:val="en-US"/>
              </w:rPr>
            </w:pPr>
          </w:p>
          <w:p w:rsidR="004B5DF5" w:rsidRPr="004B5DF5" w:rsidRDefault="004B5DF5" w:rsidP="004B5DF5">
            <w:pPr>
              <w:numPr>
                <w:ilvl w:val="0"/>
                <w:numId w:val="6"/>
              </w:numPr>
              <w:rPr>
                <w:rFonts w:ascii="Times New Roman" w:hAnsi="Times New Roman"/>
                <w:bCs/>
                <w:szCs w:val="20"/>
                <w:lang w:val="en-US"/>
              </w:rPr>
            </w:pPr>
            <w:r w:rsidRPr="004B5DF5">
              <w:rPr>
                <w:rFonts w:ascii="Times New Roman" w:hAnsi="Times New Roman"/>
                <w:bCs/>
                <w:szCs w:val="20"/>
                <w:lang w:val="en-US"/>
              </w:rPr>
              <w:t>Working More with Pakistan, a Chronicle published in Berlingske Tidende, a National Daily of Denmark</w:t>
            </w:r>
          </w:p>
          <w:p w:rsidR="004B5DF5" w:rsidRPr="004B5DF5" w:rsidRDefault="004B5DF5" w:rsidP="00522B27">
            <w:pPr>
              <w:rPr>
                <w:rFonts w:ascii="Times New Roman" w:hAnsi="Times New Roman"/>
                <w:bCs/>
                <w:szCs w:val="20"/>
                <w:lang w:val="en-US"/>
              </w:rPr>
            </w:pPr>
          </w:p>
          <w:p w:rsidR="004B5DF5" w:rsidRPr="009840A4" w:rsidRDefault="004B5DF5" w:rsidP="009840A4">
            <w:pPr>
              <w:numPr>
                <w:ilvl w:val="0"/>
                <w:numId w:val="2"/>
              </w:numPr>
              <w:rPr>
                <w:rFonts w:ascii="Times New Roman" w:hAnsi="Times New Roman"/>
                <w:bCs/>
                <w:szCs w:val="20"/>
                <w:lang w:val="en-US"/>
              </w:rPr>
            </w:pPr>
            <w:r w:rsidRPr="004B5DF5">
              <w:rPr>
                <w:rFonts w:ascii="Times New Roman" w:hAnsi="Times New Roman"/>
                <w:szCs w:val="20"/>
                <w:lang w:val="en-US"/>
              </w:rPr>
              <w:t xml:space="preserve">Lectures from Swat, </w:t>
            </w:r>
            <w:r w:rsidRPr="004B5DF5">
              <w:rPr>
                <w:rFonts w:ascii="Times New Roman" w:hAnsi="Times New Roman"/>
                <w:bCs/>
                <w:szCs w:val="20"/>
                <w:lang w:val="en-US"/>
              </w:rPr>
              <w:t>a Chronicle published in Berlingske Tidende, a National Daily of Denmark</w:t>
            </w:r>
          </w:p>
          <w:p w:rsidR="004B5DF5" w:rsidRPr="004B5DF5" w:rsidRDefault="004B5DF5" w:rsidP="00522B27">
            <w:pPr>
              <w:ind w:left="720"/>
              <w:rPr>
                <w:rFonts w:ascii="Times New Roman" w:hAnsi="Times New Roman"/>
                <w:bCs/>
                <w:szCs w:val="20"/>
                <w:lang w:val="en-US" w:eastAsia="en-US"/>
              </w:rPr>
            </w:pPr>
          </w:p>
          <w:p w:rsidR="004B5DF5" w:rsidRPr="004B5DF5" w:rsidRDefault="004B5DF5" w:rsidP="009840A4">
            <w:pPr>
              <w:rPr>
                <w:rFonts w:ascii="Times New Roman" w:hAnsi="Times New Roman"/>
                <w:bCs/>
                <w:szCs w:val="20"/>
                <w:lang w:val="en-US" w:eastAsia="en-US"/>
              </w:rPr>
            </w:pPr>
          </w:p>
        </w:tc>
      </w:tr>
      <w:tr w:rsidR="004B5DF5" w:rsidRPr="006A3DC9" w:rsidTr="00DC2288">
        <w:trPr>
          <w:trHeight w:val="329"/>
        </w:trPr>
        <w:tc>
          <w:tcPr>
            <w:tcW w:w="1800" w:type="dxa"/>
            <w:gridSpan w:val="2"/>
            <w:hideMark/>
          </w:tcPr>
          <w:p w:rsidR="004B5DF5" w:rsidRPr="004B5DF5" w:rsidRDefault="004B5DF5" w:rsidP="00522B27">
            <w:pPr>
              <w:rPr>
                <w:rFonts w:ascii="Times New Roman" w:hAnsi="Times New Roman"/>
                <w:bCs/>
                <w:szCs w:val="20"/>
                <w:lang w:val="en-GB" w:eastAsia="en-US"/>
              </w:rPr>
            </w:pPr>
            <w:r w:rsidRPr="004B5DF5">
              <w:rPr>
                <w:rFonts w:ascii="Times New Roman" w:hAnsi="Times New Roman"/>
                <w:bCs/>
                <w:szCs w:val="20"/>
                <w:lang w:val="en-GB"/>
              </w:rPr>
              <w:t>April 24, 2007</w:t>
            </w:r>
          </w:p>
        </w:tc>
        <w:tc>
          <w:tcPr>
            <w:tcW w:w="8280" w:type="dxa"/>
            <w:vAlign w:val="bottom"/>
            <w:hideMark/>
          </w:tcPr>
          <w:p w:rsidR="004B5DF5" w:rsidRPr="004B5DF5" w:rsidRDefault="004B5DF5" w:rsidP="004B5DF5">
            <w:pPr>
              <w:numPr>
                <w:ilvl w:val="0"/>
                <w:numId w:val="8"/>
              </w:numPr>
              <w:jc w:val="both"/>
              <w:rPr>
                <w:rFonts w:ascii="Times New Roman" w:hAnsi="Times New Roman"/>
                <w:szCs w:val="20"/>
                <w:lang w:val="en-GB" w:eastAsia="en-US"/>
              </w:rPr>
            </w:pPr>
            <w:r w:rsidRPr="004B5DF5">
              <w:rPr>
                <w:rFonts w:ascii="Times New Roman" w:hAnsi="Times New Roman"/>
                <w:bCs/>
                <w:szCs w:val="20"/>
                <w:lang w:val="en-GB"/>
              </w:rPr>
              <w:t xml:space="preserve">Participated </w:t>
            </w:r>
            <w:r w:rsidR="009840A4">
              <w:rPr>
                <w:rFonts w:ascii="Times New Roman" w:hAnsi="Times New Roman"/>
                <w:bCs/>
                <w:szCs w:val="20"/>
                <w:lang w:val="en-GB"/>
              </w:rPr>
              <w:t xml:space="preserve">as a keynote speaker </w:t>
            </w:r>
            <w:r w:rsidRPr="004B5DF5">
              <w:rPr>
                <w:rFonts w:ascii="Times New Roman" w:hAnsi="Times New Roman"/>
                <w:bCs/>
                <w:szCs w:val="20"/>
                <w:lang w:val="en-GB"/>
              </w:rPr>
              <w:t xml:space="preserve">in a seminar on Pakistan and Transnational Terrorism, </w:t>
            </w:r>
            <w:r w:rsidRPr="004B5DF5">
              <w:rPr>
                <w:rFonts w:ascii="Times New Roman" w:hAnsi="Times New Roman"/>
                <w:szCs w:val="20"/>
                <w:lang w:val="en-GB"/>
              </w:rPr>
              <w:t xml:space="preserve">presented a paper, </w:t>
            </w:r>
            <w:r w:rsidRPr="004B5DF5">
              <w:rPr>
                <w:rFonts w:ascii="Times New Roman" w:hAnsi="Times New Roman"/>
                <w:bCs/>
                <w:szCs w:val="20"/>
                <w:lang w:val="en-GB"/>
              </w:rPr>
              <w:t>Nationalism, Terrorism and Islamism: The Errors of Political Strategy</w:t>
            </w:r>
            <w:r w:rsidR="009840A4">
              <w:rPr>
                <w:rFonts w:ascii="Times New Roman" w:hAnsi="Times New Roman"/>
                <w:bCs/>
                <w:szCs w:val="20"/>
                <w:lang w:val="en-GB"/>
              </w:rPr>
              <w:t>, Ministry of Defence, Denmark</w:t>
            </w:r>
            <w:r w:rsidRPr="004B5DF5">
              <w:rPr>
                <w:rFonts w:ascii="Times New Roman" w:hAnsi="Times New Roman"/>
                <w:bCs/>
                <w:szCs w:val="20"/>
                <w:lang w:val="en-GB"/>
              </w:rPr>
              <w:t xml:space="preserve">  </w:t>
            </w:r>
          </w:p>
        </w:tc>
      </w:tr>
      <w:tr w:rsidR="004B5DF5" w:rsidRPr="006A3DC9" w:rsidTr="00DC2288">
        <w:trPr>
          <w:trHeight w:val="329"/>
        </w:trPr>
        <w:tc>
          <w:tcPr>
            <w:tcW w:w="1800" w:type="dxa"/>
            <w:gridSpan w:val="2"/>
          </w:tcPr>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eastAsia="en-US"/>
              </w:rPr>
            </w:pPr>
            <w:r w:rsidRPr="004B5DF5">
              <w:rPr>
                <w:rFonts w:ascii="Times New Roman" w:hAnsi="Times New Roman"/>
                <w:bCs/>
                <w:szCs w:val="20"/>
                <w:lang w:val="en-GB"/>
              </w:rPr>
              <w:t>March 5, 2007</w:t>
            </w:r>
          </w:p>
        </w:tc>
        <w:tc>
          <w:tcPr>
            <w:tcW w:w="8280" w:type="dxa"/>
            <w:vAlign w:val="bottom"/>
          </w:tcPr>
          <w:p w:rsidR="004B5DF5" w:rsidRPr="004B5DF5" w:rsidRDefault="004B5DF5" w:rsidP="00522B27">
            <w:pPr>
              <w:spacing w:line="360" w:lineRule="auto"/>
              <w:jc w:val="both"/>
              <w:rPr>
                <w:rFonts w:ascii="Times New Roman" w:hAnsi="Times New Roman"/>
                <w:bCs/>
                <w:szCs w:val="20"/>
                <w:lang w:val="en-GB" w:eastAsia="en-US"/>
              </w:rPr>
            </w:pPr>
          </w:p>
          <w:p w:rsidR="004B5DF5" w:rsidRPr="004B5DF5" w:rsidRDefault="004B5DF5" w:rsidP="004B5DF5">
            <w:pPr>
              <w:numPr>
                <w:ilvl w:val="0"/>
                <w:numId w:val="2"/>
              </w:numPr>
              <w:spacing w:line="360" w:lineRule="auto"/>
              <w:jc w:val="both"/>
              <w:rPr>
                <w:rFonts w:ascii="Times New Roman" w:hAnsi="Times New Roman"/>
                <w:bCs/>
                <w:szCs w:val="20"/>
                <w:lang w:val="en-GB" w:eastAsia="en-US"/>
              </w:rPr>
            </w:pPr>
            <w:r w:rsidRPr="004B5DF5">
              <w:rPr>
                <w:rFonts w:ascii="Times New Roman" w:hAnsi="Times New Roman"/>
                <w:bCs/>
                <w:szCs w:val="20"/>
                <w:lang w:val="en-GB"/>
              </w:rPr>
              <w:t>Military Action is not the Solution in  Pakistan,</w:t>
            </w:r>
            <w:r w:rsidRPr="004B5DF5">
              <w:rPr>
                <w:rFonts w:ascii="Times New Roman" w:hAnsi="Times New Roman"/>
                <w:szCs w:val="20"/>
                <w:lang w:val="en-GB"/>
              </w:rPr>
              <w:t xml:space="preserve"> Chronicle in Jyllands-Posten, a Danish national daily</w:t>
            </w:r>
          </w:p>
        </w:tc>
      </w:tr>
      <w:tr w:rsidR="004B5DF5" w:rsidRPr="006A3DC9" w:rsidTr="00DC2288">
        <w:trPr>
          <w:trHeight w:val="329"/>
        </w:trPr>
        <w:tc>
          <w:tcPr>
            <w:tcW w:w="1800" w:type="dxa"/>
            <w:gridSpan w:val="2"/>
          </w:tcPr>
          <w:p w:rsidR="004B5DF5" w:rsidRPr="004B5DF5" w:rsidRDefault="004B5DF5" w:rsidP="00522B27">
            <w:pPr>
              <w:rPr>
                <w:rFonts w:ascii="Times New Roman" w:hAnsi="Times New Roman"/>
                <w:bCs/>
                <w:szCs w:val="20"/>
                <w:lang w:val="en-GB" w:eastAsia="en-US"/>
              </w:rPr>
            </w:pPr>
          </w:p>
          <w:p w:rsidR="004B5DF5" w:rsidRPr="004B5DF5" w:rsidRDefault="004B5DF5" w:rsidP="00522B27">
            <w:pPr>
              <w:rPr>
                <w:rFonts w:ascii="Times New Roman" w:hAnsi="Times New Roman"/>
                <w:bCs/>
                <w:szCs w:val="20"/>
                <w:lang w:val="en-GB" w:eastAsia="en-US"/>
              </w:rPr>
            </w:pPr>
            <w:r w:rsidRPr="004B5DF5">
              <w:rPr>
                <w:rFonts w:ascii="Times New Roman" w:hAnsi="Times New Roman"/>
                <w:bCs/>
                <w:szCs w:val="20"/>
                <w:lang w:val="en-GB"/>
              </w:rPr>
              <w:t>Dec. 12, 2006</w:t>
            </w:r>
          </w:p>
        </w:tc>
        <w:tc>
          <w:tcPr>
            <w:tcW w:w="8280" w:type="dxa"/>
            <w:vAlign w:val="bottom"/>
          </w:tcPr>
          <w:p w:rsidR="004B5DF5" w:rsidRPr="004B5DF5" w:rsidRDefault="004B5DF5" w:rsidP="00522B27">
            <w:pPr>
              <w:rPr>
                <w:rFonts w:ascii="Times New Roman" w:hAnsi="Times New Roman"/>
                <w:bCs/>
                <w:szCs w:val="20"/>
                <w:lang w:val="en-GB" w:eastAsia="en-US"/>
              </w:rPr>
            </w:pPr>
          </w:p>
          <w:p w:rsidR="004B5DF5" w:rsidRPr="004B5DF5" w:rsidRDefault="004B5DF5" w:rsidP="004B5DF5">
            <w:pPr>
              <w:numPr>
                <w:ilvl w:val="0"/>
                <w:numId w:val="2"/>
              </w:numPr>
              <w:jc w:val="both"/>
              <w:rPr>
                <w:rFonts w:ascii="Times New Roman" w:hAnsi="Times New Roman"/>
                <w:szCs w:val="20"/>
                <w:lang w:val="en-GB" w:eastAsia="en-US"/>
              </w:rPr>
            </w:pPr>
            <w:r w:rsidRPr="004B5DF5">
              <w:rPr>
                <w:rFonts w:ascii="Times New Roman" w:hAnsi="Times New Roman"/>
                <w:bCs/>
                <w:szCs w:val="20"/>
                <w:lang w:val="en-GB"/>
              </w:rPr>
              <w:t xml:space="preserve">National Centre for Biological Defence, State Serum Institute, Denmark, </w:t>
            </w:r>
            <w:r w:rsidRPr="004B5DF5">
              <w:rPr>
                <w:rFonts w:ascii="Times New Roman" w:hAnsi="Times New Roman"/>
                <w:szCs w:val="20"/>
                <w:lang w:val="en-GB"/>
              </w:rPr>
              <w:t xml:space="preserve">presented a paper, </w:t>
            </w:r>
            <w:r w:rsidRPr="004B5DF5">
              <w:rPr>
                <w:rFonts w:ascii="Times New Roman" w:hAnsi="Times New Roman"/>
                <w:bCs/>
                <w:szCs w:val="20"/>
                <w:lang w:val="en-GB"/>
              </w:rPr>
              <w:t xml:space="preserve">Offensive Biological Weapons: Motivation, Ideology and Terrorism </w:t>
            </w:r>
          </w:p>
        </w:tc>
      </w:tr>
      <w:tr w:rsidR="004B5DF5" w:rsidRPr="006A3DC9" w:rsidTr="00DC2288">
        <w:trPr>
          <w:trHeight w:val="329"/>
        </w:trPr>
        <w:tc>
          <w:tcPr>
            <w:tcW w:w="1800" w:type="dxa"/>
            <w:gridSpan w:val="2"/>
          </w:tcPr>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eastAsia="en-US"/>
              </w:rPr>
            </w:pPr>
            <w:r w:rsidRPr="004B5DF5">
              <w:rPr>
                <w:rFonts w:ascii="Times New Roman" w:hAnsi="Times New Roman"/>
                <w:bCs/>
                <w:szCs w:val="20"/>
                <w:lang w:val="en-GB"/>
              </w:rPr>
              <w:lastRenderedPageBreak/>
              <w:t>Oct. 31 to Nov. 01, 2006</w:t>
            </w:r>
          </w:p>
        </w:tc>
        <w:tc>
          <w:tcPr>
            <w:tcW w:w="8280" w:type="dxa"/>
            <w:vAlign w:val="bottom"/>
          </w:tcPr>
          <w:p w:rsidR="004B5DF5" w:rsidRPr="004B5DF5" w:rsidRDefault="004B5DF5" w:rsidP="00522B27">
            <w:pPr>
              <w:rPr>
                <w:rFonts w:ascii="Times New Roman" w:hAnsi="Times New Roman"/>
                <w:bCs/>
                <w:szCs w:val="20"/>
                <w:lang w:val="en-GB" w:eastAsia="en-US"/>
              </w:rPr>
            </w:pPr>
          </w:p>
          <w:p w:rsidR="004B5DF5" w:rsidRPr="004B5DF5" w:rsidRDefault="004B5DF5" w:rsidP="004B5DF5">
            <w:pPr>
              <w:numPr>
                <w:ilvl w:val="0"/>
                <w:numId w:val="2"/>
              </w:numPr>
              <w:jc w:val="both"/>
              <w:rPr>
                <w:rFonts w:ascii="Times New Roman" w:hAnsi="Times New Roman"/>
                <w:bCs/>
                <w:szCs w:val="20"/>
                <w:lang w:val="en-GB" w:eastAsia="en-US"/>
              </w:rPr>
            </w:pPr>
            <w:r w:rsidRPr="004B5DF5">
              <w:rPr>
                <w:rFonts w:ascii="Times New Roman" w:hAnsi="Times New Roman"/>
                <w:bCs/>
                <w:szCs w:val="20"/>
                <w:lang w:val="en-GB"/>
              </w:rPr>
              <w:lastRenderedPageBreak/>
              <w:t xml:space="preserve">Participated as a keynote speaker in the civil-military CBRN seminar-2006, Skive </w:t>
            </w:r>
            <w:r w:rsidR="00B55359" w:rsidRPr="004B5DF5">
              <w:rPr>
                <w:rFonts w:ascii="Times New Roman" w:hAnsi="Times New Roman"/>
                <w:bCs/>
                <w:szCs w:val="20"/>
                <w:lang w:val="en-GB"/>
              </w:rPr>
              <w:t>Barracks</w:t>
            </w:r>
            <w:r w:rsidRPr="004B5DF5">
              <w:rPr>
                <w:rFonts w:ascii="Times New Roman" w:hAnsi="Times New Roman"/>
                <w:bCs/>
                <w:szCs w:val="20"/>
                <w:lang w:val="en-GB"/>
              </w:rPr>
              <w:t xml:space="preserve"> </w:t>
            </w:r>
            <w:r w:rsidRPr="004B5DF5">
              <w:rPr>
                <w:rFonts w:ascii="Times New Roman" w:hAnsi="Times New Roman"/>
                <w:szCs w:val="20"/>
                <w:lang w:val="en-GB"/>
              </w:rPr>
              <w:t xml:space="preserve">presented a paper, </w:t>
            </w:r>
            <w:r w:rsidRPr="00B55359">
              <w:rPr>
                <w:rFonts w:ascii="Times New Roman" w:hAnsi="Times New Roman"/>
                <w:b/>
                <w:szCs w:val="20"/>
                <w:lang w:val="en-GB"/>
              </w:rPr>
              <w:t>Terrorism and Weapons of Mass Destruction: Ideological Reasons,</w:t>
            </w:r>
            <w:r w:rsidRPr="004B5DF5">
              <w:rPr>
                <w:rFonts w:ascii="Times New Roman" w:hAnsi="Times New Roman"/>
                <w:szCs w:val="20"/>
                <w:lang w:val="en-GB"/>
              </w:rPr>
              <w:t xml:space="preserve"> Organized by Danish Ministry of Defence and University of Copenhagen.</w:t>
            </w:r>
            <w:r w:rsidRPr="004B5DF5">
              <w:rPr>
                <w:rFonts w:ascii="Times New Roman" w:hAnsi="Times New Roman"/>
                <w:bCs/>
                <w:szCs w:val="20"/>
                <w:lang w:val="en-GB"/>
              </w:rPr>
              <w:t xml:space="preserve"> </w:t>
            </w:r>
          </w:p>
        </w:tc>
      </w:tr>
      <w:tr w:rsidR="004B5DF5" w:rsidRPr="006A3DC9" w:rsidTr="00DC2288">
        <w:trPr>
          <w:trHeight w:val="329"/>
        </w:trPr>
        <w:tc>
          <w:tcPr>
            <w:tcW w:w="1800" w:type="dxa"/>
            <w:gridSpan w:val="2"/>
          </w:tcPr>
          <w:p w:rsidR="004B5DF5" w:rsidRPr="004B5DF5" w:rsidRDefault="004B5DF5" w:rsidP="00522B27">
            <w:pPr>
              <w:rPr>
                <w:rFonts w:ascii="Times New Roman" w:hAnsi="Times New Roman"/>
                <w:bCs/>
                <w:szCs w:val="20"/>
                <w:lang w:val="en-GB"/>
              </w:rPr>
            </w:pPr>
          </w:p>
          <w:p w:rsidR="004B5DF5" w:rsidRPr="004B5DF5" w:rsidRDefault="004B5DF5" w:rsidP="00522B27">
            <w:pPr>
              <w:rPr>
                <w:rFonts w:ascii="Times New Roman" w:hAnsi="Times New Roman"/>
                <w:bCs/>
                <w:szCs w:val="20"/>
                <w:lang w:val="en-GB" w:eastAsia="en-US"/>
              </w:rPr>
            </w:pPr>
            <w:r w:rsidRPr="004B5DF5">
              <w:rPr>
                <w:rFonts w:ascii="Times New Roman" w:hAnsi="Times New Roman"/>
                <w:bCs/>
                <w:szCs w:val="20"/>
                <w:lang w:val="en-GB"/>
              </w:rPr>
              <w:t>May 9,  2006</w:t>
            </w:r>
          </w:p>
        </w:tc>
        <w:tc>
          <w:tcPr>
            <w:tcW w:w="8280" w:type="dxa"/>
            <w:vAlign w:val="bottom"/>
          </w:tcPr>
          <w:p w:rsidR="004B5DF5" w:rsidRPr="004B5DF5" w:rsidRDefault="004B5DF5" w:rsidP="00522B27">
            <w:pPr>
              <w:spacing w:line="360" w:lineRule="auto"/>
              <w:ind w:left="720"/>
              <w:jc w:val="both"/>
              <w:rPr>
                <w:rFonts w:ascii="Times New Roman" w:hAnsi="Times New Roman"/>
                <w:bCs/>
                <w:szCs w:val="20"/>
                <w:lang w:val="en-GB"/>
              </w:rPr>
            </w:pPr>
          </w:p>
          <w:p w:rsidR="004B5DF5" w:rsidRPr="004B5DF5" w:rsidRDefault="004B5DF5" w:rsidP="004B5DF5">
            <w:pPr>
              <w:numPr>
                <w:ilvl w:val="0"/>
                <w:numId w:val="2"/>
              </w:numPr>
              <w:spacing w:line="360" w:lineRule="auto"/>
              <w:jc w:val="both"/>
              <w:rPr>
                <w:rFonts w:ascii="Times New Roman" w:hAnsi="Times New Roman"/>
                <w:szCs w:val="20"/>
                <w:lang w:val="en-GB" w:eastAsia="en-US"/>
              </w:rPr>
            </w:pPr>
            <w:r w:rsidRPr="004B5DF5">
              <w:rPr>
                <w:rFonts w:ascii="Times New Roman" w:hAnsi="Times New Roman"/>
                <w:bCs/>
                <w:szCs w:val="20"/>
                <w:lang w:val="en-GB"/>
              </w:rPr>
              <w:t xml:space="preserve">Terrorism and Weapons of Mass Destruction, </w:t>
            </w:r>
            <w:r w:rsidRPr="004B5DF5">
              <w:rPr>
                <w:rFonts w:ascii="Times New Roman" w:hAnsi="Times New Roman"/>
                <w:szCs w:val="20"/>
                <w:lang w:val="en-GB"/>
              </w:rPr>
              <w:t>Chronicle in Jyllands-Posten, a Danish national daily</w:t>
            </w:r>
          </w:p>
        </w:tc>
      </w:tr>
      <w:tr w:rsidR="004B5DF5" w:rsidRPr="006A3DC9" w:rsidTr="00DC2288">
        <w:trPr>
          <w:trHeight w:val="329"/>
        </w:trPr>
        <w:tc>
          <w:tcPr>
            <w:tcW w:w="1800" w:type="dxa"/>
            <w:gridSpan w:val="2"/>
          </w:tcPr>
          <w:p w:rsidR="004B5DF5" w:rsidRPr="004B5DF5" w:rsidRDefault="004B5DF5" w:rsidP="00522B27">
            <w:pPr>
              <w:jc w:val="both"/>
              <w:rPr>
                <w:rFonts w:ascii="Times New Roman" w:hAnsi="Times New Roman"/>
                <w:bCs/>
                <w:szCs w:val="20"/>
                <w:lang w:val="en-GB"/>
              </w:rPr>
            </w:pPr>
          </w:p>
          <w:p w:rsidR="004B5DF5" w:rsidRPr="004B5DF5" w:rsidRDefault="004B5DF5" w:rsidP="00522B27">
            <w:pPr>
              <w:jc w:val="both"/>
              <w:rPr>
                <w:rFonts w:ascii="Times New Roman" w:hAnsi="Times New Roman"/>
                <w:bCs/>
                <w:szCs w:val="20"/>
                <w:lang w:val="en-GB" w:eastAsia="en-US"/>
              </w:rPr>
            </w:pPr>
            <w:r w:rsidRPr="004B5DF5">
              <w:rPr>
                <w:rFonts w:ascii="Times New Roman" w:hAnsi="Times New Roman"/>
                <w:bCs/>
                <w:szCs w:val="20"/>
                <w:lang w:val="en-GB"/>
              </w:rPr>
              <w:t>August – 2005</w:t>
            </w:r>
          </w:p>
        </w:tc>
        <w:tc>
          <w:tcPr>
            <w:tcW w:w="8280" w:type="dxa"/>
            <w:vAlign w:val="bottom"/>
          </w:tcPr>
          <w:p w:rsidR="004B5DF5" w:rsidRPr="004B5DF5" w:rsidRDefault="004B5DF5" w:rsidP="00522B27">
            <w:pPr>
              <w:tabs>
                <w:tab w:val="left" w:pos="4587"/>
              </w:tabs>
              <w:jc w:val="both"/>
              <w:rPr>
                <w:rFonts w:ascii="Times New Roman" w:hAnsi="Times New Roman"/>
                <w:bCs/>
                <w:szCs w:val="20"/>
                <w:lang w:val="en-GB"/>
              </w:rPr>
            </w:pPr>
          </w:p>
          <w:p w:rsidR="004B5DF5" w:rsidRPr="004B5DF5" w:rsidRDefault="004B5DF5" w:rsidP="004B5DF5">
            <w:pPr>
              <w:numPr>
                <w:ilvl w:val="0"/>
                <w:numId w:val="2"/>
              </w:numPr>
              <w:tabs>
                <w:tab w:val="left" w:pos="4587"/>
              </w:tabs>
              <w:jc w:val="both"/>
              <w:rPr>
                <w:rFonts w:ascii="Times New Roman" w:hAnsi="Times New Roman"/>
                <w:szCs w:val="20"/>
                <w:lang w:val="en-GB"/>
              </w:rPr>
            </w:pPr>
            <w:r w:rsidRPr="004B5DF5">
              <w:rPr>
                <w:rFonts w:ascii="Times New Roman" w:hAnsi="Times New Roman"/>
                <w:bCs/>
                <w:szCs w:val="20"/>
                <w:lang w:val="en-GB"/>
              </w:rPr>
              <w:t xml:space="preserve">Terrorism and </w:t>
            </w:r>
            <w:r w:rsidRPr="004B5DF5">
              <w:rPr>
                <w:rFonts w:ascii="Times New Roman" w:hAnsi="Times New Roman"/>
                <w:bCs/>
                <w:i/>
                <w:iCs/>
                <w:szCs w:val="20"/>
                <w:lang w:val="en-GB"/>
              </w:rPr>
              <w:t>madrassas</w:t>
            </w:r>
            <w:r w:rsidRPr="004B5DF5">
              <w:rPr>
                <w:rFonts w:ascii="Times New Roman" w:hAnsi="Times New Roman"/>
                <w:szCs w:val="20"/>
                <w:lang w:val="en-GB"/>
              </w:rPr>
              <w:t>, Chronicle in Politiken, a Danish national daily</w:t>
            </w:r>
          </w:p>
          <w:p w:rsidR="004B5DF5" w:rsidRPr="004B5DF5" w:rsidRDefault="004B5DF5" w:rsidP="00522B27">
            <w:pPr>
              <w:tabs>
                <w:tab w:val="left" w:pos="4587"/>
              </w:tabs>
              <w:jc w:val="both"/>
              <w:rPr>
                <w:rFonts w:ascii="Times New Roman" w:hAnsi="Times New Roman"/>
                <w:szCs w:val="20"/>
                <w:lang w:val="en-GB" w:eastAsia="en-US"/>
              </w:rPr>
            </w:pPr>
          </w:p>
        </w:tc>
      </w:tr>
      <w:tr w:rsidR="00B64582" w:rsidRPr="006A3DC9" w:rsidTr="00B64582">
        <w:trPr>
          <w:trHeight w:val="540"/>
        </w:trPr>
        <w:tc>
          <w:tcPr>
            <w:tcW w:w="1800" w:type="dxa"/>
            <w:gridSpan w:val="2"/>
          </w:tcPr>
          <w:p w:rsidR="00B64582" w:rsidRPr="00820898" w:rsidRDefault="00B64582" w:rsidP="00456C63">
            <w:pPr>
              <w:rPr>
                <w:rFonts w:ascii="Times New Roman" w:hAnsi="Times New Roman"/>
                <w:bCs/>
                <w:sz w:val="24"/>
                <w:lang w:val="en-GB" w:eastAsia="en-US"/>
              </w:rPr>
            </w:pPr>
          </w:p>
        </w:tc>
        <w:tc>
          <w:tcPr>
            <w:tcW w:w="8280" w:type="dxa"/>
            <w:vAlign w:val="bottom"/>
          </w:tcPr>
          <w:p w:rsidR="00B64582" w:rsidRPr="00B55359" w:rsidRDefault="00B64582" w:rsidP="00456C63">
            <w:pPr>
              <w:pBdr>
                <w:bottom w:val="single" w:sz="4" w:space="0" w:color="auto"/>
              </w:pBdr>
              <w:rPr>
                <w:rFonts w:ascii="Times New Roman" w:hAnsi="Times New Roman"/>
                <w:b/>
                <w:szCs w:val="20"/>
                <w:lang w:val="en-GB"/>
              </w:rPr>
            </w:pPr>
            <w:r w:rsidRPr="00B55359">
              <w:rPr>
                <w:rFonts w:ascii="Times New Roman" w:hAnsi="Times New Roman"/>
                <w:b/>
                <w:szCs w:val="20"/>
                <w:lang w:val="en-GB"/>
              </w:rPr>
              <w:t>Languages</w:t>
            </w:r>
          </w:p>
          <w:p w:rsidR="00B64582" w:rsidRPr="00B55359" w:rsidRDefault="00B64582" w:rsidP="00456C63">
            <w:pPr>
              <w:ind w:left="360"/>
              <w:rPr>
                <w:rFonts w:ascii="Times New Roman" w:hAnsi="Times New Roman"/>
                <w:szCs w:val="20"/>
                <w:lang w:val="en-GB"/>
              </w:rPr>
            </w:pPr>
          </w:p>
          <w:p w:rsidR="00B64582" w:rsidRPr="00A33CD0" w:rsidRDefault="00B64582" w:rsidP="00456C63">
            <w:pPr>
              <w:numPr>
                <w:ilvl w:val="0"/>
                <w:numId w:val="9"/>
              </w:numPr>
              <w:rPr>
                <w:rFonts w:ascii="Times New Roman" w:hAnsi="Times New Roman"/>
                <w:szCs w:val="20"/>
                <w:lang w:val="en-GB"/>
              </w:rPr>
            </w:pPr>
            <w:r w:rsidRPr="00A33CD0">
              <w:rPr>
                <w:rFonts w:ascii="Times New Roman" w:hAnsi="Times New Roman"/>
                <w:szCs w:val="20"/>
                <w:lang w:val="en-GB"/>
              </w:rPr>
              <w:t>English</w:t>
            </w:r>
            <w:r w:rsidRPr="00A33CD0">
              <w:rPr>
                <w:rFonts w:ascii="Times New Roman" w:hAnsi="Times New Roman"/>
                <w:szCs w:val="20"/>
                <w:lang w:val="en-GB"/>
              </w:rPr>
              <w:tab/>
            </w:r>
            <w:r w:rsidRPr="00A33CD0">
              <w:rPr>
                <w:rFonts w:ascii="Times New Roman" w:hAnsi="Times New Roman"/>
                <w:szCs w:val="20"/>
                <w:lang w:val="en-GB"/>
              </w:rPr>
              <w:tab/>
              <w:t>Proficient in writing and speaking</w:t>
            </w:r>
          </w:p>
          <w:p w:rsidR="00B64582" w:rsidRPr="00A33CD0" w:rsidRDefault="00B64582" w:rsidP="00456C63">
            <w:pPr>
              <w:numPr>
                <w:ilvl w:val="0"/>
                <w:numId w:val="9"/>
              </w:numPr>
              <w:rPr>
                <w:rFonts w:ascii="Times New Roman" w:hAnsi="Times New Roman"/>
                <w:szCs w:val="20"/>
                <w:lang w:val="en-GB"/>
              </w:rPr>
            </w:pPr>
            <w:r w:rsidRPr="00A33CD0">
              <w:rPr>
                <w:rFonts w:ascii="Times New Roman" w:hAnsi="Times New Roman"/>
                <w:szCs w:val="20"/>
                <w:lang w:val="en-GB"/>
              </w:rPr>
              <w:t>Danish</w:t>
            </w:r>
            <w:r w:rsidRPr="00A33CD0">
              <w:rPr>
                <w:rFonts w:ascii="Times New Roman" w:hAnsi="Times New Roman"/>
                <w:szCs w:val="20"/>
                <w:lang w:val="en-GB"/>
              </w:rPr>
              <w:tab/>
            </w:r>
            <w:r w:rsidRPr="00A33CD0">
              <w:rPr>
                <w:rFonts w:ascii="Times New Roman" w:hAnsi="Times New Roman"/>
                <w:szCs w:val="20"/>
                <w:lang w:val="en-GB"/>
              </w:rPr>
              <w:tab/>
              <w:t>Medium proficiency</w:t>
            </w:r>
          </w:p>
          <w:p w:rsidR="00B64582" w:rsidRPr="00A33CD0" w:rsidRDefault="00B64582" w:rsidP="00456C63">
            <w:pPr>
              <w:numPr>
                <w:ilvl w:val="0"/>
                <w:numId w:val="9"/>
              </w:numPr>
              <w:rPr>
                <w:rFonts w:ascii="Times New Roman" w:hAnsi="Times New Roman"/>
                <w:szCs w:val="20"/>
                <w:lang w:val="en-GB"/>
              </w:rPr>
            </w:pPr>
            <w:r w:rsidRPr="00A33CD0">
              <w:rPr>
                <w:rFonts w:ascii="Times New Roman" w:hAnsi="Times New Roman"/>
                <w:szCs w:val="20"/>
                <w:lang w:val="en-GB"/>
              </w:rPr>
              <w:t>Dari</w:t>
            </w:r>
            <w:r w:rsidRPr="00A33CD0">
              <w:rPr>
                <w:rFonts w:ascii="Times New Roman" w:hAnsi="Times New Roman"/>
                <w:szCs w:val="20"/>
                <w:lang w:val="en-GB"/>
              </w:rPr>
              <w:tab/>
            </w:r>
            <w:r w:rsidRPr="00A33CD0">
              <w:rPr>
                <w:rFonts w:ascii="Times New Roman" w:hAnsi="Times New Roman"/>
                <w:szCs w:val="20"/>
                <w:lang w:val="en-GB"/>
              </w:rPr>
              <w:tab/>
              <w:t>Medium proficiency</w:t>
            </w:r>
          </w:p>
          <w:p w:rsidR="00B64582" w:rsidRPr="00A33CD0" w:rsidRDefault="00B64582" w:rsidP="00456C63">
            <w:pPr>
              <w:numPr>
                <w:ilvl w:val="0"/>
                <w:numId w:val="9"/>
              </w:numPr>
              <w:rPr>
                <w:rFonts w:ascii="Times New Roman" w:hAnsi="Times New Roman"/>
                <w:szCs w:val="20"/>
                <w:lang w:val="en-GB"/>
              </w:rPr>
            </w:pPr>
            <w:r w:rsidRPr="00A33CD0">
              <w:rPr>
                <w:rFonts w:ascii="Times New Roman" w:hAnsi="Times New Roman"/>
                <w:szCs w:val="20"/>
                <w:lang w:val="en-GB"/>
              </w:rPr>
              <w:t>Persian</w:t>
            </w:r>
            <w:r w:rsidRPr="00A33CD0">
              <w:rPr>
                <w:rFonts w:ascii="Times New Roman" w:hAnsi="Times New Roman"/>
                <w:szCs w:val="20"/>
                <w:lang w:val="en-GB"/>
              </w:rPr>
              <w:tab/>
            </w:r>
            <w:r>
              <w:rPr>
                <w:rFonts w:ascii="Times New Roman" w:hAnsi="Times New Roman"/>
                <w:szCs w:val="20"/>
                <w:lang w:val="en-GB"/>
              </w:rPr>
              <w:tab/>
            </w:r>
            <w:r w:rsidRPr="00A33CD0">
              <w:rPr>
                <w:rFonts w:ascii="Times New Roman" w:hAnsi="Times New Roman"/>
                <w:szCs w:val="20"/>
                <w:lang w:val="en-GB"/>
              </w:rPr>
              <w:t xml:space="preserve">Medium Proficiency </w:t>
            </w:r>
          </w:p>
          <w:p w:rsidR="00B64582" w:rsidRPr="00A33CD0" w:rsidRDefault="00B64582" w:rsidP="00456C63">
            <w:pPr>
              <w:numPr>
                <w:ilvl w:val="0"/>
                <w:numId w:val="9"/>
              </w:numPr>
              <w:rPr>
                <w:rFonts w:ascii="Times New Roman" w:hAnsi="Times New Roman"/>
                <w:szCs w:val="20"/>
                <w:lang w:val="en-GB"/>
              </w:rPr>
            </w:pPr>
            <w:r w:rsidRPr="00A33CD0">
              <w:rPr>
                <w:rFonts w:ascii="Times New Roman" w:hAnsi="Times New Roman"/>
                <w:szCs w:val="20"/>
                <w:lang w:val="en-GB"/>
              </w:rPr>
              <w:t>Hindi</w:t>
            </w:r>
            <w:r w:rsidRPr="00A33CD0">
              <w:rPr>
                <w:rFonts w:ascii="Times New Roman" w:hAnsi="Times New Roman"/>
                <w:szCs w:val="20"/>
                <w:lang w:val="en-GB"/>
              </w:rPr>
              <w:tab/>
            </w:r>
            <w:r w:rsidRPr="00A33CD0">
              <w:rPr>
                <w:rFonts w:ascii="Times New Roman" w:hAnsi="Times New Roman"/>
                <w:szCs w:val="20"/>
                <w:lang w:val="en-GB"/>
              </w:rPr>
              <w:tab/>
              <w:t>High-medium proficiency (comprehension)</w:t>
            </w:r>
          </w:p>
          <w:p w:rsidR="00B64582" w:rsidRPr="00A33CD0" w:rsidRDefault="00B64582" w:rsidP="00456C63">
            <w:pPr>
              <w:numPr>
                <w:ilvl w:val="0"/>
                <w:numId w:val="9"/>
              </w:numPr>
              <w:rPr>
                <w:rFonts w:ascii="Times New Roman" w:hAnsi="Times New Roman"/>
                <w:szCs w:val="20"/>
                <w:lang w:val="en-GB"/>
              </w:rPr>
            </w:pPr>
            <w:r w:rsidRPr="00A33CD0">
              <w:rPr>
                <w:rFonts w:ascii="Times New Roman" w:hAnsi="Times New Roman"/>
                <w:szCs w:val="20"/>
                <w:lang w:val="en-GB"/>
              </w:rPr>
              <w:t>Urdu</w:t>
            </w:r>
            <w:r w:rsidRPr="00A33CD0">
              <w:rPr>
                <w:rFonts w:ascii="Times New Roman" w:hAnsi="Times New Roman"/>
                <w:szCs w:val="20"/>
                <w:lang w:val="en-GB"/>
              </w:rPr>
              <w:tab/>
            </w:r>
            <w:r w:rsidRPr="00A33CD0">
              <w:rPr>
                <w:rFonts w:ascii="Times New Roman" w:hAnsi="Times New Roman"/>
                <w:szCs w:val="20"/>
                <w:lang w:val="en-GB"/>
              </w:rPr>
              <w:tab/>
              <w:t>Proficient in writing and speaking</w:t>
            </w:r>
          </w:p>
          <w:p w:rsidR="00B64582" w:rsidRPr="00A33CD0" w:rsidRDefault="00B64582" w:rsidP="00456C63">
            <w:pPr>
              <w:numPr>
                <w:ilvl w:val="0"/>
                <w:numId w:val="9"/>
              </w:numPr>
              <w:rPr>
                <w:rFonts w:ascii="Times New Roman" w:hAnsi="Times New Roman"/>
                <w:szCs w:val="20"/>
                <w:lang w:val="en-GB"/>
              </w:rPr>
            </w:pPr>
            <w:r w:rsidRPr="00A33CD0">
              <w:rPr>
                <w:rFonts w:ascii="Times New Roman" w:hAnsi="Times New Roman"/>
                <w:szCs w:val="20"/>
                <w:lang w:val="en-GB"/>
              </w:rPr>
              <w:t>Hindko</w:t>
            </w:r>
            <w:r w:rsidRPr="00A33CD0">
              <w:rPr>
                <w:rFonts w:ascii="Times New Roman" w:hAnsi="Times New Roman"/>
                <w:szCs w:val="20"/>
                <w:lang w:val="en-GB"/>
              </w:rPr>
              <w:tab/>
            </w:r>
            <w:r w:rsidRPr="00A33CD0">
              <w:rPr>
                <w:rFonts w:ascii="Times New Roman" w:hAnsi="Times New Roman"/>
                <w:szCs w:val="20"/>
                <w:lang w:val="en-GB"/>
              </w:rPr>
              <w:tab/>
              <w:t xml:space="preserve">Medium Proficiency </w:t>
            </w:r>
          </w:p>
          <w:p w:rsidR="00B64582" w:rsidRPr="00A33CD0" w:rsidRDefault="00B64582" w:rsidP="00456C63">
            <w:pPr>
              <w:numPr>
                <w:ilvl w:val="0"/>
                <w:numId w:val="9"/>
              </w:numPr>
              <w:rPr>
                <w:rFonts w:ascii="Times New Roman" w:hAnsi="Times New Roman"/>
                <w:szCs w:val="20"/>
                <w:lang w:val="en-GB"/>
              </w:rPr>
            </w:pPr>
            <w:r w:rsidRPr="00A33CD0">
              <w:rPr>
                <w:rFonts w:ascii="Times New Roman" w:hAnsi="Times New Roman"/>
                <w:szCs w:val="20"/>
                <w:lang w:val="en-GB"/>
              </w:rPr>
              <w:t>Punjabi</w:t>
            </w:r>
            <w:r w:rsidRPr="00A33CD0">
              <w:rPr>
                <w:rFonts w:ascii="Times New Roman" w:hAnsi="Times New Roman"/>
                <w:szCs w:val="20"/>
                <w:lang w:val="en-GB"/>
              </w:rPr>
              <w:tab/>
            </w:r>
            <w:r>
              <w:rPr>
                <w:rFonts w:ascii="Times New Roman" w:hAnsi="Times New Roman"/>
                <w:szCs w:val="20"/>
                <w:lang w:val="en-GB"/>
              </w:rPr>
              <w:t xml:space="preserve">              </w:t>
            </w:r>
            <w:r w:rsidRPr="00A33CD0">
              <w:rPr>
                <w:rFonts w:ascii="Times New Roman" w:hAnsi="Times New Roman"/>
                <w:szCs w:val="20"/>
                <w:lang w:val="en-GB"/>
              </w:rPr>
              <w:t>Mother Tongue</w:t>
            </w:r>
          </w:p>
          <w:p w:rsidR="00B64582" w:rsidRPr="00A33CD0" w:rsidRDefault="00B64582" w:rsidP="00456C63">
            <w:pPr>
              <w:numPr>
                <w:ilvl w:val="0"/>
                <w:numId w:val="9"/>
              </w:numPr>
              <w:rPr>
                <w:rFonts w:ascii="Times New Roman" w:hAnsi="Times New Roman"/>
                <w:szCs w:val="20"/>
                <w:lang w:val="en-GB"/>
              </w:rPr>
            </w:pPr>
            <w:r w:rsidRPr="00A33CD0">
              <w:rPr>
                <w:rFonts w:ascii="Times New Roman" w:hAnsi="Times New Roman"/>
                <w:szCs w:val="20"/>
                <w:lang w:val="en-GB"/>
              </w:rPr>
              <w:t>Sarieki</w:t>
            </w:r>
            <w:r w:rsidRPr="00A33CD0">
              <w:rPr>
                <w:rFonts w:ascii="Times New Roman" w:hAnsi="Times New Roman"/>
                <w:szCs w:val="20"/>
                <w:lang w:val="en-GB"/>
              </w:rPr>
              <w:tab/>
            </w:r>
            <w:r w:rsidRPr="00A33CD0">
              <w:rPr>
                <w:rFonts w:ascii="Times New Roman" w:hAnsi="Times New Roman"/>
                <w:szCs w:val="20"/>
                <w:lang w:val="en-GB"/>
              </w:rPr>
              <w:tab/>
              <w:t>Proficient in Speaking and writing</w:t>
            </w:r>
          </w:p>
          <w:p w:rsidR="00B64582" w:rsidRDefault="00B64582" w:rsidP="00456C63">
            <w:pPr>
              <w:rPr>
                <w:rFonts w:ascii="Times New Roman" w:hAnsi="Times New Roman"/>
                <w:szCs w:val="20"/>
                <w:lang w:val="en-GB"/>
              </w:rPr>
            </w:pPr>
          </w:p>
          <w:p w:rsidR="00B64582" w:rsidRPr="00CF368A" w:rsidRDefault="00B64582" w:rsidP="00456C63">
            <w:pPr>
              <w:rPr>
                <w:lang w:val="en-US"/>
              </w:rPr>
            </w:pPr>
          </w:p>
          <w:p w:rsidR="00B64582" w:rsidRDefault="00B64582" w:rsidP="00456C63">
            <w:pPr>
              <w:pBdr>
                <w:bottom w:val="single" w:sz="4" w:space="1" w:color="auto"/>
              </w:pBdr>
              <w:rPr>
                <w:b/>
                <w:sz w:val="24"/>
                <w:lang w:val="en-GB"/>
              </w:rPr>
            </w:pPr>
            <w:r>
              <w:rPr>
                <w:b/>
                <w:sz w:val="24"/>
                <w:lang w:val="en-GB"/>
              </w:rPr>
              <w:t>Other interests</w:t>
            </w:r>
          </w:p>
          <w:p w:rsidR="00B64582" w:rsidRDefault="00B64582" w:rsidP="00456C63">
            <w:pPr>
              <w:rPr>
                <w:b/>
                <w:szCs w:val="20"/>
                <w:lang w:val="en-GB"/>
              </w:rPr>
            </w:pPr>
          </w:p>
          <w:p w:rsidR="00B64582" w:rsidRDefault="00B64582" w:rsidP="00456C63">
            <w:pPr>
              <w:rPr>
                <w:szCs w:val="20"/>
                <w:lang w:val="en-GB"/>
              </w:rPr>
            </w:pPr>
            <w:r>
              <w:rPr>
                <w:szCs w:val="20"/>
                <w:lang w:val="en-GB"/>
              </w:rPr>
              <w:t>Family, cooking, books, cricket, Tennis, watching Golf/hockey, and listening music</w:t>
            </w:r>
          </w:p>
          <w:p w:rsidR="00B64582" w:rsidRDefault="00B64582" w:rsidP="00456C63">
            <w:pPr>
              <w:rPr>
                <w:b/>
                <w:szCs w:val="20"/>
                <w:lang w:val="en-GB"/>
              </w:rPr>
            </w:pPr>
          </w:p>
          <w:p w:rsidR="00B64582" w:rsidRDefault="00B64582" w:rsidP="00456C63">
            <w:pPr>
              <w:pBdr>
                <w:bottom w:val="single" w:sz="4" w:space="1" w:color="auto"/>
              </w:pBdr>
              <w:rPr>
                <w:b/>
                <w:sz w:val="24"/>
                <w:lang w:val="de-DE"/>
              </w:rPr>
            </w:pPr>
          </w:p>
          <w:p w:rsidR="00B64582" w:rsidRPr="004B5DF5" w:rsidRDefault="00B64582" w:rsidP="00456C63">
            <w:pPr>
              <w:ind w:left="720"/>
              <w:jc w:val="both"/>
              <w:rPr>
                <w:rFonts w:ascii="Times New Roman" w:hAnsi="Times New Roman"/>
                <w:bCs/>
                <w:lang w:val="de-DE"/>
              </w:rPr>
            </w:pPr>
          </w:p>
        </w:tc>
      </w:tr>
      <w:tr w:rsidR="00B64582" w:rsidRPr="00820898" w:rsidTr="00DC2288">
        <w:trPr>
          <w:trHeight w:val="540"/>
        </w:trPr>
        <w:tc>
          <w:tcPr>
            <w:tcW w:w="1598" w:type="dxa"/>
          </w:tcPr>
          <w:p w:rsidR="00B64582" w:rsidRPr="00820898" w:rsidRDefault="00B64582" w:rsidP="0092555A">
            <w:pPr>
              <w:spacing w:line="276" w:lineRule="auto"/>
              <w:jc w:val="both"/>
              <w:rPr>
                <w:rFonts w:ascii="Times New Roman" w:hAnsi="Times New Roman"/>
                <w:b/>
                <w:bCs/>
                <w:sz w:val="28"/>
                <w:szCs w:val="28"/>
                <w:lang w:val="en-GB" w:eastAsia="en-US"/>
              </w:rPr>
            </w:pPr>
          </w:p>
        </w:tc>
        <w:tc>
          <w:tcPr>
            <w:tcW w:w="8482" w:type="dxa"/>
            <w:gridSpan w:val="2"/>
            <w:vAlign w:val="bottom"/>
          </w:tcPr>
          <w:p w:rsidR="00B64582" w:rsidRDefault="00B64582" w:rsidP="0092555A">
            <w:pPr>
              <w:jc w:val="both"/>
              <w:rPr>
                <w:rFonts w:ascii="Times New Roman" w:hAnsi="Times New Roman"/>
                <w:szCs w:val="20"/>
                <w:u w:val="single"/>
                <w:lang w:val="en-GB" w:eastAsia="en-US"/>
              </w:rPr>
            </w:pPr>
          </w:p>
          <w:p w:rsidR="00B64582" w:rsidRDefault="00B64582" w:rsidP="0092555A">
            <w:pPr>
              <w:jc w:val="both"/>
              <w:rPr>
                <w:rFonts w:ascii="Times New Roman" w:hAnsi="Times New Roman"/>
                <w:szCs w:val="20"/>
                <w:u w:val="single"/>
                <w:lang w:val="en-GB" w:eastAsia="en-US"/>
              </w:rPr>
            </w:pPr>
          </w:p>
          <w:p w:rsidR="00B64582" w:rsidRDefault="00B64582" w:rsidP="0092555A">
            <w:pPr>
              <w:jc w:val="both"/>
              <w:rPr>
                <w:rFonts w:ascii="Times New Roman" w:hAnsi="Times New Roman"/>
                <w:szCs w:val="20"/>
                <w:u w:val="single"/>
                <w:lang w:val="en-GB" w:eastAsia="en-US"/>
              </w:rPr>
            </w:pPr>
          </w:p>
          <w:p w:rsidR="00B64582" w:rsidRPr="00820898" w:rsidRDefault="00B64582" w:rsidP="0092555A">
            <w:pPr>
              <w:jc w:val="both"/>
              <w:rPr>
                <w:rFonts w:ascii="Times New Roman" w:hAnsi="Times New Roman"/>
                <w:szCs w:val="20"/>
                <w:u w:val="single"/>
                <w:lang w:val="en-GB" w:eastAsia="en-US"/>
              </w:rPr>
            </w:pPr>
            <w:r w:rsidRPr="00820898">
              <w:rPr>
                <w:rFonts w:ascii="Times New Roman" w:hAnsi="Times New Roman"/>
                <w:szCs w:val="20"/>
                <w:u w:val="single"/>
                <w:lang w:val="en-GB" w:eastAsia="en-US"/>
              </w:rPr>
              <w:t>Books &amp; Research Papers</w:t>
            </w:r>
          </w:p>
        </w:tc>
      </w:tr>
      <w:tr w:rsidR="00B64582" w:rsidRPr="006A3DC9" w:rsidTr="00DC2288">
        <w:trPr>
          <w:trHeight w:val="540"/>
        </w:trPr>
        <w:tc>
          <w:tcPr>
            <w:tcW w:w="1598" w:type="dxa"/>
          </w:tcPr>
          <w:p w:rsidR="00B64582" w:rsidRPr="00820898" w:rsidRDefault="00B64582" w:rsidP="0092555A">
            <w:pPr>
              <w:spacing w:line="276" w:lineRule="auto"/>
              <w:jc w:val="both"/>
              <w:rPr>
                <w:rFonts w:ascii="Times New Roman" w:hAnsi="Times New Roman"/>
                <w:b/>
                <w:bCs/>
                <w:sz w:val="28"/>
                <w:szCs w:val="28"/>
                <w:lang w:val="en-GB"/>
              </w:rPr>
            </w:pPr>
          </w:p>
        </w:tc>
        <w:tc>
          <w:tcPr>
            <w:tcW w:w="8482" w:type="dxa"/>
            <w:gridSpan w:val="2"/>
          </w:tcPr>
          <w:p w:rsidR="00B64582" w:rsidRPr="00820898" w:rsidRDefault="00B64582" w:rsidP="00B64582">
            <w:pPr>
              <w:pStyle w:val="ListParagraph"/>
              <w:numPr>
                <w:ilvl w:val="0"/>
                <w:numId w:val="4"/>
              </w:numPr>
              <w:spacing w:before="100" w:beforeAutospacing="1" w:after="100" w:afterAutospacing="1"/>
              <w:jc w:val="both"/>
              <w:rPr>
                <w:rFonts w:ascii="Times New Roman" w:hAnsi="Times New Roman"/>
                <w:szCs w:val="20"/>
                <w:lang w:val="en-GB"/>
              </w:rPr>
            </w:pPr>
            <w:r w:rsidRPr="00820898">
              <w:rPr>
                <w:rFonts w:ascii="Times New Roman" w:hAnsi="Times New Roman"/>
                <w:szCs w:val="20"/>
                <w:lang w:val="en-GB"/>
              </w:rPr>
              <w:t xml:space="preserve">“Biting the Silver Bullet”: The Role of Pakistan State Institutions in War on Terror (published in September 2013, and launched Jan. 07, 2014). Launched Internationally by(Institute of Culture and Diplomacy Berlin, Germany, Oct 27, 2014 </w:t>
            </w:r>
          </w:p>
          <w:p w:rsidR="00B64582" w:rsidRDefault="00B64582" w:rsidP="00B64582">
            <w:pPr>
              <w:pStyle w:val="ListParagraph"/>
              <w:numPr>
                <w:ilvl w:val="0"/>
                <w:numId w:val="4"/>
              </w:numPr>
              <w:spacing w:before="100" w:beforeAutospacing="1" w:after="100" w:afterAutospacing="1"/>
              <w:jc w:val="both"/>
              <w:rPr>
                <w:rFonts w:ascii="Times New Roman" w:hAnsi="Times New Roman"/>
                <w:szCs w:val="20"/>
                <w:lang w:val="en-GB"/>
              </w:rPr>
            </w:pPr>
            <w:r w:rsidRPr="00820898">
              <w:rPr>
                <w:rFonts w:ascii="Times New Roman" w:hAnsi="Times New Roman"/>
                <w:szCs w:val="20"/>
                <w:lang w:val="en-GB"/>
              </w:rPr>
              <w:t>Non-State Parties Statements at 19</w:t>
            </w:r>
            <w:r w:rsidRPr="00820898">
              <w:rPr>
                <w:rFonts w:ascii="Times New Roman" w:hAnsi="Times New Roman"/>
                <w:szCs w:val="20"/>
                <w:vertAlign w:val="superscript"/>
                <w:lang w:val="en-GB"/>
              </w:rPr>
              <w:t>th</w:t>
            </w:r>
            <w:r w:rsidRPr="00820898">
              <w:rPr>
                <w:rFonts w:ascii="Times New Roman" w:hAnsi="Times New Roman"/>
                <w:szCs w:val="20"/>
                <w:lang w:val="en-GB"/>
              </w:rPr>
              <w:t xml:space="preserve"> CSP, December 2014, Hague, Netherlands: Organization for Prohibition of Chemical Weapons (OPCW),</w:t>
            </w:r>
            <w:r w:rsidR="00D30A00">
              <w:rPr>
                <w:rFonts w:ascii="Times New Roman" w:hAnsi="Times New Roman"/>
                <w:szCs w:val="20"/>
                <w:lang w:val="en-GB"/>
              </w:rPr>
              <w:t xml:space="preserve"> Edited</w:t>
            </w:r>
            <w:r w:rsidRPr="00820898">
              <w:rPr>
                <w:rFonts w:ascii="Times New Roman" w:hAnsi="Times New Roman"/>
                <w:szCs w:val="20"/>
                <w:lang w:val="en-GB"/>
              </w:rPr>
              <w:t xml:space="preserve"> a</w:t>
            </w:r>
            <w:r w:rsidR="00D30A00">
              <w:rPr>
                <w:rFonts w:ascii="Times New Roman" w:hAnsi="Times New Roman"/>
                <w:szCs w:val="20"/>
                <w:lang w:val="en-GB"/>
              </w:rPr>
              <w:t>nd</w:t>
            </w:r>
            <w:r w:rsidRPr="00820898">
              <w:rPr>
                <w:rFonts w:ascii="Times New Roman" w:hAnsi="Times New Roman"/>
                <w:szCs w:val="20"/>
                <w:lang w:val="en-GB"/>
              </w:rPr>
              <w:t xml:space="preserve"> compiled by Pakistan House: November 2015. </w:t>
            </w:r>
          </w:p>
          <w:p w:rsidR="00B64582" w:rsidRPr="00820898" w:rsidRDefault="00B64582" w:rsidP="00B64582">
            <w:pPr>
              <w:pStyle w:val="ListParagraph"/>
              <w:numPr>
                <w:ilvl w:val="0"/>
                <w:numId w:val="4"/>
              </w:numPr>
              <w:spacing w:before="100" w:beforeAutospacing="1" w:after="100" w:afterAutospacing="1"/>
              <w:rPr>
                <w:rFonts w:ascii="Times New Roman" w:hAnsi="Times New Roman"/>
                <w:szCs w:val="20"/>
                <w:lang w:val="en-GB"/>
              </w:rPr>
            </w:pPr>
            <w:r w:rsidRPr="00820898">
              <w:rPr>
                <w:rFonts w:ascii="Times New Roman" w:hAnsi="Times New Roman"/>
                <w:szCs w:val="20"/>
                <w:lang w:val="en-GB"/>
              </w:rPr>
              <w:t>CWCC Plenary Presentations at CSP20th, December 2015, Hague, Netherlands: Organization for Prohibition of Chemical Weapons (OPCW), published by Pakistan House: May 2016.</w:t>
            </w:r>
          </w:p>
          <w:p w:rsidR="00B64582" w:rsidRPr="00820898" w:rsidRDefault="00B64582" w:rsidP="00B64582">
            <w:pPr>
              <w:pStyle w:val="ListParagraph"/>
              <w:spacing w:before="100" w:beforeAutospacing="1" w:after="100" w:afterAutospacing="1"/>
              <w:jc w:val="both"/>
              <w:rPr>
                <w:rFonts w:ascii="Times New Roman" w:hAnsi="Times New Roman"/>
                <w:szCs w:val="20"/>
                <w:lang w:val="en-GB"/>
              </w:rPr>
            </w:pPr>
          </w:p>
          <w:p w:rsidR="00B64582" w:rsidRPr="00820898" w:rsidRDefault="00B64582" w:rsidP="0092555A">
            <w:pPr>
              <w:spacing w:before="100" w:beforeAutospacing="1" w:after="100" w:afterAutospacing="1"/>
              <w:rPr>
                <w:rFonts w:ascii="Times New Roman" w:hAnsi="Times New Roman"/>
                <w:szCs w:val="20"/>
                <w:u w:val="single"/>
                <w:lang w:val="en-GB"/>
              </w:rPr>
            </w:pPr>
            <w:r w:rsidRPr="00820898">
              <w:rPr>
                <w:rFonts w:ascii="Times New Roman" w:hAnsi="Times New Roman"/>
                <w:szCs w:val="20"/>
                <w:u w:val="single"/>
                <w:lang w:val="en-GB"/>
              </w:rPr>
              <w:t>Books under progress</w:t>
            </w:r>
          </w:p>
          <w:p w:rsidR="00B64582" w:rsidRPr="00820898" w:rsidRDefault="00B64582" w:rsidP="00B64582">
            <w:pPr>
              <w:pStyle w:val="ListParagraph"/>
              <w:numPr>
                <w:ilvl w:val="0"/>
                <w:numId w:val="4"/>
              </w:numPr>
              <w:spacing w:before="100" w:beforeAutospacing="1" w:after="100" w:afterAutospacing="1"/>
              <w:rPr>
                <w:rFonts w:ascii="Times New Roman" w:hAnsi="Times New Roman"/>
                <w:i/>
                <w:szCs w:val="20"/>
                <w:lang w:val="en-GB"/>
              </w:rPr>
            </w:pPr>
            <w:r w:rsidRPr="00820898">
              <w:rPr>
                <w:rFonts w:ascii="Times New Roman" w:hAnsi="Times New Roman"/>
                <w:i/>
                <w:szCs w:val="20"/>
                <w:lang w:val="en-GB"/>
              </w:rPr>
              <w:t>Pakistan H</w:t>
            </w:r>
            <w:r w:rsidR="00C052CF">
              <w:rPr>
                <w:rFonts w:ascii="Times New Roman" w:hAnsi="Times New Roman"/>
                <w:i/>
                <w:szCs w:val="20"/>
                <w:lang w:val="en-GB"/>
              </w:rPr>
              <w:t>ouse Research Papers Vol. II –December</w:t>
            </w:r>
            <w:r w:rsidRPr="00820898">
              <w:rPr>
                <w:rFonts w:ascii="Times New Roman" w:hAnsi="Times New Roman"/>
                <w:i/>
                <w:szCs w:val="20"/>
                <w:lang w:val="en-GB"/>
              </w:rPr>
              <w:t xml:space="preserve"> 201</w:t>
            </w:r>
            <w:r>
              <w:rPr>
                <w:rFonts w:ascii="Times New Roman" w:hAnsi="Times New Roman"/>
                <w:i/>
                <w:szCs w:val="20"/>
                <w:lang w:val="en-GB"/>
              </w:rPr>
              <w:t>7</w:t>
            </w:r>
          </w:p>
          <w:p w:rsidR="00B64582" w:rsidRPr="00820898" w:rsidRDefault="00B64582" w:rsidP="00B64582">
            <w:pPr>
              <w:pStyle w:val="ListParagraph"/>
              <w:numPr>
                <w:ilvl w:val="0"/>
                <w:numId w:val="4"/>
              </w:numPr>
              <w:spacing w:before="100" w:beforeAutospacing="1" w:after="100" w:afterAutospacing="1"/>
              <w:rPr>
                <w:rFonts w:ascii="Times New Roman" w:hAnsi="Times New Roman"/>
                <w:szCs w:val="20"/>
                <w:lang w:val="en-GB"/>
              </w:rPr>
            </w:pPr>
            <w:r w:rsidRPr="00820898">
              <w:rPr>
                <w:rFonts w:ascii="Times New Roman" w:hAnsi="Times New Roman"/>
                <w:szCs w:val="20"/>
                <w:lang w:val="en-GB"/>
              </w:rPr>
              <w:t>Discourse on Politi</w:t>
            </w:r>
            <w:r w:rsidR="00D30A00">
              <w:rPr>
                <w:rFonts w:ascii="Times New Roman" w:hAnsi="Times New Roman"/>
                <w:szCs w:val="20"/>
                <w:lang w:val="en-GB"/>
              </w:rPr>
              <w:t>cs in Iran December Fe</w:t>
            </w:r>
            <w:r w:rsidR="00C052CF">
              <w:rPr>
                <w:rFonts w:ascii="Times New Roman" w:hAnsi="Times New Roman"/>
                <w:szCs w:val="20"/>
                <w:lang w:val="en-GB"/>
              </w:rPr>
              <w:t>b. 2019</w:t>
            </w:r>
            <w:r>
              <w:rPr>
                <w:rFonts w:ascii="Times New Roman" w:hAnsi="Times New Roman"/>
                <w:szCs w:val="20"/>
                <w:lang w:val="en-GB"/>
              </w:rPr>
              <w:t>.</w:t>
            </w:r>
          </w:p>
          <w:p w:rsidR="00B64582" w:rsidRPr="00820898" w:rsidRDefault="00B64582" w:rsidP="00B64582">
            <w:pPr>
              <w:pStyle w:val="ListParagraph"/>
              <w:numPr>
                <w:ilvl w:val="0"/>
                <w:numId w:val="4"/>
              </w:numPr>
              <w:spacing w:before="100" w:beforeAutospacing="1" w:after="100" w:afterAutospacing="1"/>
              <w:rPr>
                <w:rFonts w:ascii="Times New Roman" w:hAnsi="Times New Roman"/>
                <w:szCs w:val="20"/>
                <w:lang w:val="en-GB"/>
              </w:rPr>
            </w:pPr>
            <w:r w:rsidRPr="00820898">
              <w:rPr>
                <w:rFonts w:ascii="Times New Roman" w:hAnsi="Times New Roman"/>
                <w:szCs w:val="20"/>
                <w:lang w:val="en-GB"/>
              </w:rPr>
              <w:t>Nuclear Diplomacy &amp; Histo</w:t>
            </w:r>
            <w:r>
              <w:rPr>
                <w:rFonts w:ascii="Times New Roman" w:hAnsi="Times New Roman"/>
                <w:szCs w:val="20"/>
                <w:lang w:val="en-GB"/>
              </w:rPr>
              <w:t>ry of US Sanctions December 2019</w:t>
            </w:r>
          </w:p>
        </w:tc>
      </w:tr>
    </w:tbl>
    <w:p w:rsidR="00DC2288" w:rsidRDefault="00DC2288" w:rsidP="00F378DA">
      <w:pPr>
        <w:ind w:left="-1508"/>
        <w:rPr>
          <w:rFonts w:ascii="Times New Roman" w:hAnsi="Times New Roman"/>
          <w:szCs w:val="20"/>
          <w:lang w:val="en-GB"/>
        </w:rPr>
      </w:pPr>
    </w:p>
    <w:p w:rsidR="00DC2288" w:rsidRPr="00DC2288" w:rsidRDefault="00DC2288" w:rsidP="00DC2288">
      <w:pPr>
        <w:rPr>
          <w:rFonts w:ascii="Times New Roman" w:hAnsi="Times New Roman"/>
          <w:szCs w:val="20"/>
          <w:lang w:val="en-GB"/>
        </w:rPr>
      </w:pPr>
    </w:p>
    <w:p w:rsidR="00DC2288" w:rsidRPr="00DC2288" w:rsidRDefault="00DC2288" w:rsidP="00DC2288">
      <w:pPr>
        <w:rPr>
          <w:rFonts w:ascii="Times New Roman" w:hAnsi="Times New Roman"/>
          <w:szCs w:val="20"/>
          <w:lang w:val="en-GB"/>
        </w:rPr>
      </w:pPr>
    </w:p>
    <w:p w:rsidR="00DC2288" w:rsidRDefault="00DC2288" w:rsidP="00DC2288">
      <w:pPr>
        <w:rPr>
          <w:rFonts w:ascii="Times New Roman" w:hAnsi="Times New Roman"/>
          <w:szCs w:val="20"/>
          <w:lang w:val="en-GB"/>
        </w:rPr>
      </w:pPr>
    </w:p>
    <w:p w:rsidR="00F378DA" w:rsidRPr="00DC2288" w:rsidRDefault="00DC2288" w:rsidP="00DC2288">
      <w:pPr>
        <w:tabs>
          <w:tab w:val="left" w:pos="2325"/>
        </w:tabs>
        <w:rPr>
          <w:rFonts w:ascii="Times New Roman" w:hAnsi="Times New Roman"/>
          <w:szCs w:val="20"/>
          <w:lang w:val="en-GB"/>
        </w:rPr>
      </w:pPr>
      <w:r>
        <w:rPr>
          <w:rFonts w:ascii="Times New Roman" w:hAnsi="Times New Roman"/>
          <w:szCs w:val="20"/>
          <w:lang w:val="en-GB"/>
        </w:rPr>
        <w:tab/>
      </w:r>
    </w:p>
    <w:sectPr w:rsidR="00F378DA" w:rsidRPr="00DC22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49C" w:rsidRDefault="009E549C" w:rsidP="00B34ADA">
      <w:r>
        <w:separator/>
      </w:r>
    </w:p>
  </w:endnote>
  <w:endnote w:type="continuationSeparator" w:id="0">
    <w:p w:rsidR="009E549C" w:rsidRDefault="009E549C" w:rsidP="00B3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49C" w:rsidRDefault="009E549C" w:rsidP="00B34ADA">
      <w:r>
        <w:separator/>
      </w:r>
    </w:p>
  </w:footnote>
  <w:footnote w:type="continuationSeparator" w:id="0">
    <w:p w:rsidR="009E549C" w:rsidRDefault="009E549C" w:rsidP="00B34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431C5"/>
    <w:multiLevelType w:val="hybridMultilevel"/>
    <w:tmpl w:val="1612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D7751E"/>
    <w:multiLevelType w:val="hybridMultilevel"/>
    <w:tmpl w:val="2278D7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35B25CE"/>
    <w:multiLevelType w:val="hybridMultilevel"/>
    <w:tmpl w:val="F6523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5614002"/>
    <w:multiLevelType w:val="hybridMultilevel"/>
    <w:tmpl w:val="8AB4AB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27884457"/>
    <w:multiLevelType w:val="hybridMultilevel"/>
    <w:tmpl w:val="3740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2055B2"/>
    <w:multiLevelType w:val="hybridMultilevel"/>
    <w:tmpl w:val="DC9C0418"/>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nsid w:val="3CDD2EFA"/>
    <w:multiLevelType w:val="hybridMultilevel"/>
    <w:tmpl w:val="0014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8E74DB"/>
    <w:multiLevelType w:val="hybridMultilevel"/>
    <w:tmpl w:val="B39AA146"/>
    <w:lvl w:ilvl="0" w:tplc="37D06F72">
      <w:start w:val="1"/>
      <w:numFmt w:val="bullet"/>
      <w:lvlText w:val=""/>
      <w:lvlJc w:val="left"/>
      <w:pPr>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nsid w:val="7F634A84"/>
    <w:multiLevelType w:val="hybridMultilevel"/>
    <w:tmpl w:val="C900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4"/>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A3"/>
    <w:rsid w:val="00050B49"/>
    <w:rsid w:val="0005385C"/>
    <w:rsid w:val="0005496D"/>
    <w:rsid w:val="000739B2"/>
    <w:rsid w:val="000864A6"/>
    <w:rsid w:val="000F5BFA"/>
    <w:rsid w:val="00103725"/>
    <w:rsid w:val="0019559A"/>
    <w:rsid w:val="001C0B15"/>
    <w:rsid w:val="001F64F8"/>
    <w:rsid w:val="0026237B"/>
    <w:rsid w:val="002637DE"/>
    <w:rsid w:val="002A4D57"/>
    <w:rsid w:val="002C4419"/>
    <w:rsid w:val="002F0C62"/>
    <w:rsid w:val="002F799C"/>
    <w:rsid w:val="00321DEA"/>
    <w:rsid w:val="00343CDA"/>
    <w:rsid w:val="00353132"/>
    <w:rsid w:val="003B5E88"/>
    <w:rsid w:val="003D4C85"/>
    <w:rsid w:val="003E4F47"/>
    <w:rsid w:val="003E68E4"/>
    <w:rsid w:val="00427DF4"/>
    <w:rsid w:val="0044740A"/>
    <w:rsid w:val="004B2A4A"/>
    <w:rsid w:val="004B5DF5"/>
    <w:rsid w:val="004C7479"/>
    <w:rsid w:val="005324BF"/>
    <w:rsid w:val="005355E4"/>
    <w:rsid w:val="0054285F"/>
    <w:rsid w:val="00556FD5"/>
    <w:rsid w:val="005762A3"/>
    <w:rsid w:val="00585F6C"/>
    <w:rsid w:val="005B3E18"/>
    <w:rsid w:val="005F3DDC"/>
    <w:rsid w:val="005F53E2"/>
    <w:rsid w:val="005F6E68"/>
    <w:rsid w:val="00692722"/>
    <w:rsid w:val="006A3DC9"/>
    <w:rsid w:val="00714008"/>
    <w:rsid w:val="0072062B"/>
    <w:rsid w:val="007373F3"/>
    <w:rsid w:val="00764E85"/>
    <w:rsid w:val="00783C66"/>
    <w:rsid w:val="007B6A06"/>
    <w:rsid w:val="007D0A42"/>
    <w:rsid w:val="007D6A84"/>
    <w:rsid w:val="007E6C2A"/>
    <w:rsid w:val="00820898"/>
    <w:rsid w:val="00846EF4"/>
    <w:rsid w:val="008560D7"/>
    <w:rsid w:val="008864F6"/>
    <w:rsid w:val="009060E5"/>
    <w:rsid w:val="00926F4C"/>
    <w:rsid w:val="00932128"/>
    <w:rsid w:val="009508C7"/>
    <w:rsid w:val="00960D5F"/>
    <w:rsid w:val="009840A4"/>
    <w:rsid w:val="009E3C38"/>
    <w:rsid w:val="009E549C"/>
    <w:rsid w:val="009F0BAD"/>
    <w:rsid w:val="00A047FB"/>
    <w:rsid w:val="00A11142"/>
    <w:rsid w:val="00A65AB4"/>
    <w:rsid w:val="00AB1A54"/>
    <w:rsid w:val="00AD44C6"/>
    <w:rsid w:val="00AE4CB8"/>
    <w:rsid w:val="00B34ADA"/>
    <w:rsid w:val="00B55359"/>
    <w:rsid w:val="00B64582"/>
    <w:rsid w:val="00B7388B"/>
    <w:rsid w:val="00BA4F39"/>
    <w:rsid w:val="00BC501D"/>
    <w:rsid w:val="00C052CF"/>
    <w:rsid w:val="00C34372"/>
    <w:rsid w:val="00C9645C"/>
    <w:rsid w:val="00CE59D0"/>
    <w:rsid w:val="00CF30EC"/>
    <w:rsid w:val="00D30A00"/>
    <w:rsid w:val="00D5214E"/>
    <w:rsid w:val="00D6528B"/>
    <w:rsid w:val="00D83477"/>
    <w:rsid w:val="00DC191A"/>
    <w:rsid w:val="00DC2288"/>
    <w:rsid w:val="00E61BF6"/>
    <w:rsid w:val="00E9308B"/>
    <w:rsid w:val="00E95798"/>
    <w:rsid w:val="00EA1E7C"/>
    <w:rsid w:val="00EE16BB"/>
    <w:rsid w:val="00EE7DB5"/>
    <w:rsid w:val="00F378DA"/>
    <w:rsid w:val="00FB44A3"/>
    <w:rsid w:val="00FB6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325A3-7BE9-4DA0-806A-BD352C58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A3"/>
    <w:pPr>
      <w:spacing w:after="0" w:line="240" w:lineRule="auto"/>
    </w:pPr>
    <w:rPr>
      <w:rFonts w:ascii="Verdana" w:eastAsia="Calibri" w:hAnsi="Verdana" w:cs="Times New Roman"/>
      <w:sz w:val="20"/>
      <w:szCs w:val="24"/>
      <w:lang w:val="da-DK" w:eastAsia="da-DK"/>
    </w:rPr>
  </w:style>
  <w:style w:type="paragraph" w:styleId="Heading4">
    <w:name w:val="heading 4"/>
    <w:basedOn w:val="Normal"/>
    <w:next w:val="Normal"/>
    <w:link w:val="Heading4Char"/>
    <w:qFormat/>
    <w:rsid w:val="004B5DF5"/>
    <w:pPr>
      <w:keepNext/>
      <w:pBdr>
        <w:bottom w:val="single" w:sz="4" w:space="1" w:color="auto"/>
      </w:pBdr>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1 Char Char Char Char Char"/>
    <w:basedOn w:val="Normal"/>
    <w:link w:val="FootnoteTextChar"/>
    <w:uiPriority w:val="99"/>
    <w:semiHidden/>
    <w:rsid w:val="005762A3"/>
    <w:pPr>
      <w:overflowPunct w:val="0"/>
      <w:autoSpaceDE w:val="0"/>
      <w:autoSpaceDN w:val="0"/>
      <w:adjustRightInd w:val="0"/>
      <w:textAlignment w:val="baseline"/>
    </w:pPr>
    <w:rPr>
      <w:rFonts w:ascii="Times New Roman" w:hAnsi="Times New Roman"/>
      <w:szCs w:val="20"/>
      <w:lang w:eastAsia="en-US"/>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1 Char Char Char Char Char Char"/>
    <w:basedOn w:val="DefaultParagraphFont"/>
    <w:link w:val="FootnoteText"/>
    <w:uiPriority w:val="99"/>
    <w:semiHidden/>
    <w:rsid w:val="005762A3"/>
    <w:rPr>
      <w:rFonts w:ascii="Times New Roman" w:eastAsia="Calibri" w:hAnsi="Times New Roman" w:cs="Times New Roman"/>
      <w:sz w:val="20"/>
      <w:szCs w:val="20"/>
      <w:lang w:val="da-DK"/>
    </w:rPr>
  </w:style>
  <w:style w:type="character" w:styleId="Hyperlink">
    <w:name w:val="Hyperlink"/>
    <w:basedOn w:val="DefaultParagraphFont"/>
    <w:uiPriority w:val="99"/>
    <w:unhideWhenUsed/>
    <w:rsid w:val="005762A3"/>
    <w:rPr>
      <w:color w:val="0000FF" w:themeColor="hyperlink"/>
      <w:u w:val="single"/>
    </w:rPr>
  </w:style>
  <w:style w:type="paragraph" w:styleId="ListParagraph">
    <w:name w:val="List Paragraph"/>
    <w:basedOn w:val="Normal"/>
    <w:uiPriority w:val="34"/>
    <w:qFormat/>
    <w:rsid w:val="005762A3"/>
    <w:pPr>
      <w:ind w:left="720"/>
      <w:contextualSpacing/>
    </w:pPr>
  </w:style>
  <w:style w:type="paragraph" w:styleId="Header">
    <w:name w:val="header"/>
    <w:basedOn w:val="Normal"/>
    <w:link w:val="HeaderChar"/>
    <w:uiPriority w:val="99"/>
    <w:unhideWhenUsed/>
    <w:rsid w:val="00B34ADA"/>
    <w:pPr>
      <w:tabs>
        <w:tab w:val="center" w:pos="4513"/>
        <w:tab w:val="right" w:pos="9026"/>
      </w:tabs>
    </w:pPr>
  </w:style>
  <w:style w:type="character" w:customStyle="1" w:styleId="HeaderChar">
    <w:name w:val="Header Char"/>
    <w:basedOn w:val="DefaultParagraphFont"/>
    <w:link w:val="Header"/>
    <w:uiPriority w:val="99"/>
    <w:rsid w:val="00B34ADA"/>
    <w:rPr>
      <w:rFonts w:ascii="Verdana" w:eastAsia="Calibri" w:hAnsi="Verdana" w:cs="Times New Roman"/>
      <w:sz w:val="20"/>
      <w:szCs w:val="24"/>
      <w:lang w:val="da-DK" w:eastAsia="da-DK"/>
    </w:rPr>
  </w:style>
  <w:style w:type="paragraph" w:styleId="Footer">
    <w:name w:val="footer"/>
    <w:basedOn w:val="Normal"/>
    <w:link w:val="FooterChar"/>
    <w:uiPriority w:val="99"/>
    <w:unhideWhenUsed/>
    <w:rsid w:val="00B34ADA"/>
    <w:pPr>
      <w:tabs>
        <w:tab w:val="center" w:pos="4513"/>
        <w:tab w:val="right" w:pos="9026"/>
      </w:tabs>
    </w:pPr>
  </w:style>
  <w:style w:type="character" w:customStyle="1" w:styleId="FooterChar">
    <w:name w:val="Footer Char"/>
    <w:basedOn w:val="DefaultParagraphFont"/>
    <w:link w:val="Footer"/>
    <w:uiPriority w:val="99"/>
    <w:rsid w:val="00B34ADA"/>
    <w:rPr>
      <w:rFonts w:ascii="Verdana" w:eastAsia="Calibri" w:hAnsi="Verdana" w:cs="Times New Roman"/>
      <w:sz w:val="20"/>
      <w:szCs w:val="24"/>
      <w:lang w:val="da-DK" w:eastAsia="da-DK"/>
    </w:rPr>
  </w:style>
  <w:style w:type="character" w:customStyle="1" w:styleId="Heading4Char">
    <w:name w:val="Heading 4 Char"/>
    <w:basedOn w:val="DefaultParagraphFont"/>
    <w:link w:val="Heading4"/>
    <w:rsid w:val="004B5DF5"/>
    <w:rPr>
      <w:rFonts w:ascii="Verdana" w:eastAsia="Calibri" w:hAnsi="Verdana" w:cs="Times New Roman"/>
      <w:b/>
      <w:sz w:val="24"/>
      <w:szCs w:val="24"/>
      <w:lang w:val="da-DK" w:eastAsia="da-DK"/>
    </w:rPr>
  </w:style>
  <w:style w:type="paragraph" w:styleId="BalloonText">
    <w:name w:val="Balloon Text"/>
    <w:basedOn w:val="Normal"/>
    <w:link w:val="BalloonTextChar"/>
    <w:uiPriority w:val="99"/>
    <w:semiHidden/>
    <w:unhideWhenUsed/>
    <w:rsid w:val="00FB6E79"/>
    <w:rPr>
      <w:rFonts w:ascii="Tahoma" w:hAnsi="Tahoma" w:cs="Tahoma"/>
      <w:sz w:val="16"/>
      <w:szCs w:val="16"/>
    </w:rPr>
  </w:style>
  <w:style w:type="character" w:customStyle="1" w:styleId="BalloonTextChar">
    <w:name w:val="Balloon Text Char"/>
    <w:basedOn w:val="DefaultParagraphFont"/>
    <w:link w:val="BalloonText"/>
    <w:uiPriority w:val="99"/>
    <w:semiHidden/>
    <w:rsid w:val="00FB6E79"/>
    <w:rPr>
      <w:rFonts w:ascii="Tahoma" w:eastAsia="Calibri" w:hAnsi="Tahoma" w:cs="Tahoma"/>
      <w:sz w:val="16"/>
      <w:szCs w:val="16"/>
      <w:lang w:val="da-DK" w:eastAsia="da-DK"/>
    </w:rPr>
  </w:style>
  <w:style w:type="character" w:customStyle="1" w:styleId="apple-converted-space">
    <w:name w:val="apple-converted-space"/>
    <w:basedOn w:val="DefaultParagraphFont"/>
    <w:rsid w:val="00CF3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_javed@hot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c:creator>
  <cp:lastModifiedBy>Administrator</cp:lastModifiedBy>
  <cp:revision>2</cp:revision>
  <dcterms:created xsi:type="dcterms:W3CDTF">2018-02-15T07:09:00Z</dcterms:created>
  <dcterms:modified xsi:type="dcterms:W3CDTF">2018-02-15T07:09:00Z</dcterms:modified>
</cp:coreProperties>
</file>